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975" w:rsidRPr="009F077B" w:rsidRDefault="00C61249">
      <w:pPr>
        <w:pStyle w:val="Logo"/>
        <w:spacing w:before="480" w:after="480"/>
      </w:pPr>
      <w:r w:rsidRPr="009F077B">
        <w:drawing>
          <wp:inline distT="0" distB="0" distL="0" distR="0">
            <wp:extent cx="5943600" cy="1386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943600" cy="1386840"/>
                    </a:xfrm>
                    <a:prstGeom prst="rect">
                      <a:avLst/>
                    </a:prstGeom>
                  </pic:spPr>
                </pic:pic>
              </a:graphicData>
            </a:graphic>
          </wp:inline>
        </w:drawing>
      </w:r>
    </w:p>
    <w:p w:rsidR="00154467" w:rsidRPr="00154467" w:rsidRDefault="00154467">
      <w:pPr>
        <w:pStyle w:val="Subtitle"/>
        <w:rPr>
          <w:rFonts w:asciiTheme="majorHAnsi" w:eastAsiaTheme="majorEastAsia" w:hAnsiTheme="majorHAnsi" w:cstheme="majorBidi"/>
          <w:color w:val="auto"/>
          <w:spacing w:val="-10"/>
          <w:kern w:val="28"/>
          <w:sz w:val="36"/>
          <w:szCs w:val="36"/>
        </w:rPr>
      </w:pPr>
      <w:r w:rsidRPr="00154467">
        <w:rPr>
          <w:rFonts w:asciiTheme="majorHAnsi" w:eastAsiaTheme="majorEastAsia" w:hAnsiTheme="majorHAnsi" w:cstheme="majorBidi"/>
          <w:color w:val="auto"/>
          <w:spacing w:val="-10"/>
          <w:kern w:val="28"/>
          <w:sz w:val="36"/>
          <w:szCs w:val="36"/>
        </w:rPr>
        <w:t>"Empowering your digital world"</w:t>
      </w:r>
    </w:p>
    <w:p w:rsidR="008F3975" w:rsidRDefault="00000000">
      <w:pPr>
        <w:pStyle w:val="Subtitle"/>
        <w:rPr>
          <w:color w:val="auto"/>
        </w:rPr>
      </w:pPr>
      <w:sdt>
        <w:sdtPr>
          <w:rPr>
            <w:color w:val="auto"/>
          </w:rPr>
          <w:alias w:val="Version:"/>
          <w:tag w:val="Version:"/>
          <w:id w:val="-1061014510"/>
          <w:placeholder>
            <w:docPart w:val="290C1D6624754247ACBAF3022520366B"/>
          </w:placeholder>
          <w:temporary/>
          <w:showingPlcHdr/>
          <w15:appearance w15:val="hidden"/>
        </w:sdtPr>
        <w:sdtContent>
          <w:r w:rsidR="002F74A6" w:rsidRPr="009F077B">
            <w:rPr>
              <w:color w:val="auto"/>
            </w:rPr>
            <w:t>Version</w:t>
          </w:r>
        </w:sdtContent>
      </w:sdt>
      <w:r w:rsidR="007174EE">
        <w:rPr>
          <w:color w:val="auto"/>
        </w:rPr>
        <w:t>: 2.0</w:t>
      </w:r>
    </w:p>
    <w:p w:rsidR="007174EE" w:rsidRPr="007174EE" w:rsidRDefault="007174EE" w:rsidP="007174EE">
      <w:pPr>
        <w:jc w:val="right"/>
      </w:pPr>
      <w:r>
        <w:t xml:space="preserve">Website: </w:t>
      </w:r>
      <w:r w:rsidRPr="007174EE">
        <w:t>https://hrm-odell.odelltech.com/</w:t>
      </w:r>
    </w:p>
    <w:p w:rsidR="008F3975" w:rsidRPr="009F077B" w:rsidRDefault="007174EE">
      <w:pPr>
        <w:pStyle w:val="Subtitle"/>
        <w:rPr>
          <w:color w:val="auto"/>
        </w:rPr>
      </w:pPr>
      <w:r>
        <w:rPr>
          <w:color w:val="auto"/>
        </w:rPr>
        <w:t xml:space="preserve">Last Update: </w:t>
      </w:r>
      <w:r w:rsidR="00C61249" w:rsidRPr="009F077B">
        <w:rPr>
          <w:color w:val="auto"/>
        </w:rPr>
        <w:fldChar w:fldCharType="begin"/>
      </w:r>
      <w:r w:rsidR="00C61249" w:rsidRPr="009F077B">
        <w:rPr>
          <w:color w:val="auto"/>
        </w:rPr>
        <w:instrText xml:space="preserve"> DATE \@ "MMMM d, yyyy" </w:instrText>
      </w:r>
      <w:r w:rsidR="00C61249" w:rsidRPr="009F077B">
        <w:rPr>
          <w:color w:val="auto"/>
        </w:rPr>
        <w:fldChar w:fldCharType="separate"/>
      </w:r>
      <w:r w:rsidR="00242C8C">
        <w:rPr>
          <w:noProof/>
          <w:color w:val="auto"/>
        </w:rPr>
        <w:t>May 1, 2023</w:t>
      </w:r>
      <w:r w:rsidR="00C61249" w:rsidRPr="009F077B">
        <w:rPr>
          <w:color w:val="auto"/>
        </w:rPr>
        <w:fldChar w:fldCharType="end"/>
      </w:r>
    </w:p>
    <w:p w:rsidR="008F3975" w:rsidRPr="00154467" w:rsidRDefault="00000000">
      <w:pPr>
        <w:pStyle w:val="Heading3"/>
        <w:rPr>
          <w:color w:val="000000" w:themeColor="text1"/>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Presented by:"/>
          <w:tag w:val="Presented by:"/>
          <w:id w:val="69404230"/>
          <w:placeholder>
            <w:docPart w:val="6F318D8BF875494AABB4BFE7F27A5292"/>
          </w:placeholder>
          <w:temporary/>
          <w:showingPlcHdr/>
          <w15:appearance w15:val="hidden"/>
        </w:sdtPr>
        <w:sdtContent>
          <w:r w:rsidR="002F74A6" w:rsidRPr="001544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Presented by</w:t>
          </w:r>
        </w:sdtContent>
      </w:sdt>
      <w:r w:rsidR="00296FF7" w:rsidRPr="0015446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sdt>
        <w:sdtPr>
          <w:rPr>
            <w:rFonts w:ascii="Times New Roman" w:eastAsia="Times New Roman" w:hAnsi="Times New Roman" w:cs="Times New Roman"/>
            <w:color w:val="000000" w:themeColor="text1"/>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Enter your name:"/>
          <w:tag w:val="Enter your name:"/>
          <w:id w:val="597294063"/>
          <w:placeholder>
            <w:docPart w:val="FC2AE76E00194407B509C2739A9D1F6B"/>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proofErr w:type="spellStart"/>
          <w:r w:rsidR="00C61249" w:rsidRPr="00154467">
            <w:rPr>
              <w:rFonts w:ascii="Times New Roman" w:eastAsia="Times New Roman" w:hAnsi="Times New Roman" w:cs="Times New Roman"/>
              <w:color w:val="000000" w:themeColor="text1"/>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Mashuqur</w:t>
          </w:r>
          <w:proofErr w:type="spellEnd"/>
          <w:r w:rsidR="00C61249" w:rsidRPr="00154467">
            <w:rPr>
              <w:rFonts w:ascii="Times New Roman" w:eastAsia="Times New Roman" w:hAnsi="Times New Roman" w:cs="Times New Roman"/>
              <w:color w:val="000000" w:themeColor="text1"/>
              <w:sz w:val="72"/>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Rahman Tanmoy</w:t>
          </w:r>
        </w:sdtContent>
      </w:sdt>
    </w:p>
    <w:p w:rsidR="008F3975" w:rsidRPr="009F077B" w:rsidRDefault="008F3975">
      <w:pPr>
        <w:sectPr w:rsidR="008F3975" w:rsidRPr="009F077B">
          <w:pgSz w:w="12240" w:h="15840" w:code="1"/>
          <w:pgMar w:top="1440" w:right="1440" w:bottom="1440" w:left="1440" w:header="720" w:footer="720" w:gutter="0"/>
          <w:cols w:space="720"/>
          <w:vAlign w:val="center"/>
          <w:docGrid w:linePitch="360"/>
        </w:sectPr>
      </w:pPr>
    </w:p>
    <w:p w:rsidR="00C61249" w:rsidRPr="009F077B" w:rsidRDefault="00C61249" w:rsidP="00C61249">
      <w:pPr>
        <w:spacing w:after="0"/>
        <w:rPr>
          <w:sz w:val="10"/>
          <w:szCs w:val="12"/>
        </w:rPr>
      </w:pPr>
    </w:p>
    <w:tbl>
      <w:tblPr>
        <w:tblStyle w:val="TableGrid"/>
        <w:tblW w:w="10530" w:type="dxa"/>
        <w:tblInd w:w="-450" w:type="dxa"/>
        <w:tblBorders>
          <w:top w:val="none" w:sz="0" w:space="0" w:color="auto"/>
          <w:left w:val="none" w:sz="0" w:space="0" w:color="auto"/>
          <w:bottom w:val="single" w:sz="24" w:space="0" w:color="C9C9C9" w:themeColor="accent3" w:themeTint="99"/>
          <w:right w:val="none" w:sz="0" w:space="0" w:color="auto"/>
          <w:insideH w:val="single" w:sz="24" w:space="0" w:color="C9C9C9" w:themeColor="accent3" w:themeTint="99"/>
          <w:insideV w:val="none" w:sz="0" w:space="0" w:color="auto"/>
        </w:tblBorders>
        <w:tblLook w:val="04A0" w:firstRow="1" w:lastRow="0" w:firstColumn="1" w:lastColumn="0" w:noHBand="0" w:noVBand="1"/>
      </w:tblPr>
      <w:tblGrid>
        <w:gridCol w:w="1779"/>
        <w:gridCol w:w="8751"/>
      </w:tblGrid>
      <w:tr w:rsidR="009F077B" w:rsidRPr="009F077B" w:rsidTr="00D73432">
        <w:trPr>
          <w:trHeight w:val="1266"/>
        </w:trPr>
        <w:tc>
          <w:tcPr>
            <w:tcW w:w="1763" w:type="dxa"/>
            <w:vAlign w:val="center"/>
          </w:tcPr>
          <w:p w:rsidR="00C61249" w:rsidRPr="009F077B" w:rsidRDefault="00C61249" w:rsidP="00D73432">
            <w:pPr>
              <w:pStyle w:val="NoSpacing"/>
              <w:jc w:val="center"/>
            </w:pPr>
            <w:r w:rsidRPr="009F077B">
              <w:rPr>
                <w:noProof/>
              </w:rPr>
              <w:drawing>
                <wp:inline distT="0" distB="0" distL="0" distR="0" wp14:anchorId="213A1A79" wp14:editId="4D165E6F">
                  <wp:extent cx="992982" cy="231760"/>
                  <wp:effectExtent l="0" t="0" r="0" b="0"/>
                  <wp:docPr id="63945946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59460" name="Graphic 1"/>
                          <pic:cNvPicPr/>
                        </pic:nvPicPr>
                        <pic:blipFill>
                          <a:blip r:embed="rId8"/>
                          <a:stretch>
                            <a:fillRect/>
                          </a:stretch>
                        </pic:blipFill>
                        <pic:spPr>
                          <a:xfrm>
                            <a:off x="0" y="0"/>
                            <a:ext cx="992982" cy="231760"/>
                          </a:xfrm>
                          <a:prstGeom prst="rect">
                            <a:avLst/>
                          </a:prstGeom>
                        </pic:spPr>
                      </pic:pic>
                    </a:graphicData>
                  </a:graphic>
                </wp:inline>
              </w:drawing>
            </w:r>
          </w:p>
        </w:tc>
        <w:tc>
          <w:tcPr>
            <w:tcW w:w="8767" w:type="dxa"/>
            <w:vAlign w:val="center"/>
          </w:tcPr>
          <w:p w:rsidR="00C61249" w:rsidRDefault="00000000" w:rsidP="00D73432">
            <w:pPr>
              <w:pStyle w:val="Header"/>
              <w:rPr>
                <w:sz w:val="44"/>
                <w:szCs w:val="44"/>
              </w:rPr>
            </w:pPr>
            <w:sdt>
              <w:sdtPr>
                <w:rPr>
                  <w:sz w:val="44"/>
                  <w:szCs w:val="44"/>
                </w:rPr>
                <w:id w:val="1428383638"/>
                <w:placeholder>
                  <w:docPart w:val="B4BE5DEE99EF41A7B8C3F1FF6E128D64"/>
                </w:placeholder>
                <w15:appearance w15:val="hidden"/>
              </w:sdtPr>
              <w:sdtContent>
                <w:r w:rsidR="00C61249" w:rsidRPr="009F077B">
                  <w:rPr>
                    <w:sz w:val="44"/>
                    <w:szCs w:val="44"/>
                  </w:rPr>
                  <w:t>Documentation</w:t>
                </w:r>
              </w:sdtContent>
            </w:sdt>
            <w:r w:rsidR="00C61249" w:rsidRPr="009F077B">
              <w:rPr>
                <w:sz w:val="44"/>
                <w:szCs w:val="44"/>
              </w:rPr>
              <w:t xml:space="preserve"> </w:t>
            </w:r>
            <w:r w:rsidR="001D0F6D">
              <w:rPr>
                <w:sz w:val="44"/>
                <w:szCs w:val="44"/>
              </w:rPr>
              <w:t xml:space="preserve">Of </w:t>
            </w:r>
            <w:r w:rsidR="00C61249" w:rsidRPr="009F077B">
              <w:rPr>
                <w:sz w:val="44"/>
                <w:szCs w:val="44"/>
              </w:rPr>
              <w:t>Attendance Report</w:t>
            </w:r>
          </w:p>
          <w:p w:rsidR="00DB4F7B" w:rsidRPr="009F077B" w:rsidRDefault="00000000" w:rsidP="00D73432">
            <w:pPr>
              <w:pStyle w:val="Header"/>
            </w:pPr>
            <w:sdt>
              <w:sdtPr>
                <w:id w:val="-2091224697"/>
                <w:placeholder>
                  <w:docPart w:val="775E5F0FCAEB478A80C8046CB97F71F0"/>
                </w:placeholder>
                <w15:appearance w15:val="hidden"/>
              </w:sdtPr>
              <w:sdtEndPr>
                <w:rPr>
                  <w:rFonts w:ascii="Time Roman" w:hAnsi="Time Roman"/>
                  <w:sz w:val="24"/>
                  <w:szCs w:val="24"/>
                </w:rPr>
              </w:sdtEndPr>
              <w:sdtContent>
                <w:r w:rsidR="00DB4F7B" w:rsidRPr="009F077B">
                  <w:rPr>
                    <w:rFonts w:ascii="Times New Roman" w:hAnsi="Times New Roman" w:cs="Times New Roman"/>
                    <w:sz w:val="24"/>
                    <w:szCs w:val="24"/>
                    <w:shd w:val="clear" w:color="auto" w:fill="F7F7F8"/>
                  </w:rPr>
                  <w:t>An attendance report is a document that provides information on the attendance of individuals or groups within an organization or institution. It typically includes data on the number of days or hours worked, the number of days or hours absent, and any other relevant attendance-related information.</w:t>
                </w:r>
              </w:sdtContent>
            </w:sdt>
          </w:p>
        </w:tc>
      </w:tr>
    </w:tbl>
    <w:p w:rsidR="00C61249" w:rsidRPr="009F077B" w:rsidRDefault="00C61249" w:rsidP="00C61249">
      <w:pPr>
        <w:jc w:val="both"/>
        <w:rPr>
          <w:rFonts w:ascii="Time Roman" w:hAnsi="Time Roman"/>
          <w:sz w:val="24"/>
          <w:szCs w:val="24"/>
        </w:rPr>
      </w:pPr>
    </w:p>
    <w:tbl>
      <w:tblPr>
        <w:tblStyle w:val="TableGrid"/>
        <w:tblW w:w="5298"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901"/>
        <w:gridCol w:w="2283"/>
        <w:gridCol w:w="5455"/>
        <w:gridCol w:w="362"/>
        <w:gridCol w:w="1211"/>
      </w:tblGrid>
      <w:tr w:rsidR="00D52B84" w:rsidRPr="009F077B" w:rsidTr="008F28FB">
        <w:trPr>
          <w:trHeight w:val="11"/>
        </w:trPr>
        <w:tc>
          <w:tcPr>
            <w:tcW w:w="441" w:type="pct"/>
            <w:tcBorders>
              <w:top w:val="single" w:sz="4" w:space="0" w:color="A5A5A5" w:themeColor="accent3"/>
              <w:left w:val="single" w:sz="4" w:space="0" w:color="A5A5A5" w:themeColor="accent3"/>
              <w:bottom w:val="single" w:sz="4" w:space="0" w:color="A5A5A5" w:themeColor="accent3"/>
              <w:right w:val="single" w:sz="6" w:space="0" w:color="A5A5A5" w:themeColor="accent3"/>
            </w:tcBorders>
            <w:shd w:val="clear" w:color="auto" w:fill="EDEDED" w:themeFill="accent3" w:themeFillTint="33"/>
            <w:vAlign w:val="center"/>
          </w:tcPr>
          <w:p w:rsidR="00D52B84" w:rsidRPr="009F077B" w:rsidRDefault="00000000" w:rsidP="00D73432">
            <w:pPr>
              <w:pStyle w:val="Heading1"/>
              <w:rPr>
                <w:color w:val="auto"/>
              </w:rPr>
            </w:pPr>
            <w:sdt>
              <w:sdtPr>
                <w:rPr>
                  <w:color w:val="auto"/>
                </w:rPr>
                <w:id w:val="-1557455879"/>
                <w:placeholder>
                  <w:docPart w:val="A62118AEA2BF48DB83E9CD1960D4B92B"/>
                </w:placeholder>
                <w:temporary/>
                <w:showingPlcHdr/>
                <w15:appearance w15:val="hidden"/>
              </w:sdtPr>
              <w:sdtContent>
                <w:r w:rsidR="00D52B84" w:rsidRPr="009F077B">
                  <w:rPr>
                    <w:color w:val="auto"/>
                  </w:rPr>
                  <w:t>Item #</w:t>
                </w:r>
              </w:sdtContent>
            </w:sdt>
          </w:p>
        </w:tc>
        <w:tc>
          <w:tcPr>
            <w:tcW w:w="1118" w:type="pct"/>
            <w:tcBorders>
              <w:top w:val="single" w:sz="4" w:space="0" w:color="A5A5A5" w:themeColor="accent3"/>
              <w:left w:val="single" w:sz="6" w:space="0" w:color="A5A5A5" w:themeColor="accent3"/>
              <w:bottom w:val="single" w:sz="4" w:space="0" w:color="A5A5A5" w:themeColor="accent3"/>
              <w:right w:val="single" w:sz="4" w:space="0" w:color="auto"/>
            </w:tcBorders>
            <w:shd w:val="clear" w:color="auto" w:fill="EDEDED" w:themeFill="accent3" w:themeFillTint="33"/>
            <w:vAlign w:val="center"/>
          </w:tcPr>
          <w:p w:rsidR="00D52B84" w:rsidRPr="009F077B" w:rsidRDefault="00000000" w:rsidP="00D73432">
            <w:pPr>
              <w:pStyle w:val="Heading1"/>
              <w:rPr>
                <w:color w:val="auto"/>
              </w:rPr>
            </w:pPr>
            <w:sdt>
              <w:sdtPr>
                <w:rPr>
                  <w:color w:val="auto"/>
                </w:rPr>
                <w:id w:val="96376347"/>
                <w:placeholder>
                  <w:docPart w:val="745999E151E443FE92DE14475BC0D544"/>
                </w:placeholder>
                <w15:appearance w15:val="hidden"/>
              </w:sdtPr>
              <w:sdtContent>
                <w:r w:rsidR="00D52B84" w:rsidRPr="009F077B">
                  <w:rPr>
                    <w:color w:val="auto"/>
                  </w:rPr>
                  <w:t>Item name</w:t>
                </w:r>
              </w:sdtContent>
            </w:sdt>
            <w:r w:rsidR="00D52B84" w:rsidRPr="009F077B">
              <w:rPr>
                <w:color w:val="auto"/>
              </w:rPr>
              <w:t xml:space="preserve"> </w:t>
            </w:r>
          </w:p>
        </w:tc>
        <w:tc>
          <w:tcPr>
            <w:tcW w:w="2671" w:type="pct"/>
            <w:tcBorders>
              <w:top w:val="single" w:sz="4" w:space="0" w:color="A5A5A5" w:themeColor="accent3"/>
              <w:left w:val="single" w:sz="4" w:space="0" w:color="auto"/>
              <w:bottom w:val="single" w:sz="4" w:space="0" w:color="A5A5A5" w:themeColor="accent3"/>
              <w:right w:val="single" w:sz="4" w:space="0" w:color="auto"/>
            </w:tcBorders>
            <w:shd w:val="clear" w:color="auto" w:fill="EDEDED" w:themeFill="accent3" w:themeFillTint="33"/>
          </w:tcPr>
          <w:p w:rsidR="00D52B84" w:rsidRPr="009F077B" w:rsidRDefault="00D52B84" w:rsidP="00D73432">
            <w:pPr>
              <w:pStyle w:val="Heading1"/>
              <w:rPr>
                <w:color w:val="auto"/>
              </w:rPr>
            </w:pPr>
            <w:r>
              <w:rPr>
                <w:color w:val="auto"/>
              </w:rPr>
              <w:t>Description</w:t>
            </w:r>
          </w:p>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pStyle w:val="Heading1"/>
              <w:rPr>
                <w:color w:val="auto"/>
              </w:rPr>
            </w:pPr>
          </w:p>
        </w:tc>
        <w:tc>
          <w:tcPr>
            <w:tcW w:w="593" w:type="pct"/>
            <w:tcBorders>
              <w:top w:val="single" w:sz="4" w:space="0" w:color="A5A5A5" w:themeColor="accent3"/>
              <w:left w:val="single" w:sz="4" w:space="0" w:color="A5A5A5" w:themeColor="accent3"/>
              <w:bottom w:val="single" w:sz="6" w:space="0" w:color="A5A5A5" w:themeColor="accent3"/>
              <w:right w:val="single" w:sz="4" w:space="0" w:color="A5A5A5" w:themeColor="accent3"/>
            </w:tcBorders>
            <w:shd w:val="clear" w:color="auto" w:fill="EDEDED" w:themeFill="accent3" w:themeFillTint="33"/>
            <w:vAlign w:val="center"/>
          </w:tcPr>
          <w:p w:rsidR="00D52B84" w:rsidRPr="009F077B" w:rsidRDefault="00D52B84" w:rsidP="00D73432">
            <w:pPr>
              <w:pStyle w:val="Heading1"/>
              <w:rPr>
                <w:color w:val="auto"/>
              </w:rPr>
            </w:pPr>
            <w:r w:rsidRPr="009F077B">
              <w:rPr>
                <w:color w:val="auto"/>
              </w:rPr>
              <w:t xml:space="preserve">Page no </w:t>
            </w:r>
          </w:p>
        </w:tc>
      </w:tr>
      <w:tr w:rsidR="00D52B84" w:rsidRPr="009F077B" w:rsidTr="008F28FB">
        <w:trPr>
          <w:trHeight w:val="16"/>
        </w:trPr>
        <w:tc>
          <w:tcPr>
            <w:tcW w:w="441" w:type="pct"/>
            <w:tcBorders>
              <w:top w:val="single" w:sz="4"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1</w:t>
            </w:r>
            <w:r w:rsidR="00D52B84" w:rsidRPr="008F28FB">
              <w:rPr>
                <w:sz w:val="36"/>
                <w:szCs w:val="36"/>
              </w:rPr>
              <w:t xml:space="preserve"> </w:t>
            </w:r>
          </w:p>
        </w:tc>
        <w:tc>
          <w:tcPr>
            <w:tcW w:w="1118" w:type="pct"/>
            <w:tcBorders>
              <w:top w:val="single" w:sz="4"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000000" w:rsidP="00D73432">
            <w:hyperlink w:anchor="_Absent_Report" w:history="1">
              <w:sdt>
                <w:sdtPr>
                  <w:rPr>
                    <w:rStyle w:val="Hyperlink"/>
                  </w:rPr>
                  <w:id w:val="533846543"/>
                  <w:placeholder>
                    <w:docPart w:val="D32A48DB655349589CD71C71B3820D10"/>
                  </w:placeholder>
                  <w15:appearance w15:val="hidden"/>
                </w:sdtPr>
                <w:sdtContent>
                  <w:r w:rsidR="00D52B84" w:rsidRPr="008F28FB">
                    <w:rPr>
                      <w:rStyle w:val="Hyperlink"/>
                    </w:rPr>
                    <w:t>Absent Report</w:t>
                  </w:r>
                </w:sdtContent>
              </w:sdt>
            </w:hyperlink>
            <w:r w:rsidR="00D52B84" w:rsidRPr="009F077B">
              <w:t xml:space="preserve"> </w:t>
            </w:r>
          </w:p>
        </w:tc>
        <w:tc>
          <w:tcPr>
            <w:tcW w:w="2671" w:type="pct"/>
            <w:tcBorders>
              <w:top w:val="single" w:sz="4" w:space="0" w:color="A5A5A5" w:themeColor="accent3"/>
              <w:left w:val="single" w:sz="4" w:space="0" w:color="auto"/>
              <w:bottom w:val="single" w:sz="6" w:space="0" w:color="A5A5A5" w:themeColor="accent3"/>
              <w:right w:val="single" w:sz="4" w:space="0" w:color="auto"/>
            </w:tcBorders>
          </w:tcPr>
          <w:p w:rsidR="00D52B84" w:rsidRDefault="00D52B84" w:rsidP="00D73432">
            <w:pPr>
              <w:rPr>
                <w:rFonts w:ascii="Times New Roman" w:hAnsi="Times New Roman" w:cs="Times New Roman"/>
                <w:shd w:val="clear" w:color="auto" w:fill="F7F7F8"/>
              </w:rPr>
            </w:pPr>
            <w:r w:rsidRPr="009F077B">
              <w:rPr>
                <w:rFonts w:ascii="Times New Roman" w:hAnsi="Times New Roman" w:cs="Times New Roman"/>
                <w:shd w:val="clear" w:color="auto" w:fill="F7F7F8"/>
              </w:rPr>
              <w:t>An absent report is a document that provides information on the individuals or groups who were absent from work, school, or an event on a particular day or during a specific period. It usually includes the names of the absent individuals, the reason for their absence, the date or dates of their absence, and any other relevant information.</w:t>
            </w:r>
          </w:p>
          <w:p w:rsidR="001D0F6D" w:rsidRPr="009F077B" w:rsidRDefault="001D0F6D" w:rsidP="00D73432">
            <w:pPr>
              <w:rPr>
                <w:rFonts w:ascii="Times New Roman" w:hAnsi="Times New Roman" w:cs="Times New Roman"/>
              </w:rPr>
            </w:pPr>
          </w:p>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000000" w:rsidP="00D73432">
            <w:pPr>
              <w:pStyle w:val="Price"/>
            </w:pPr>
            <w:sdt>
              <w:sdtPr>
                <w:id w:val="-579206100"/>
                <w:placeholder>
                  <w:docPart w:val="72E63DA96AD348BF9C318B72D8CE6BC7"/>
                </w:placeholder>
                <w15:appearance w15:val="hidden"/>
              </w:sdtPr>
              <w:sdtContent>
                <w:r w:rsidR="00DB4F7B">
                  <w:t>0</w:t>
                </w:r>
              </w:sdtContent>
            </w:sdt>
            <w:r w:rsidR="00D52B84" w:rsidRPr="009F077B">
              <w:t xml:space="preserve"> </w:t>
            </w: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2</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242C8C" w:rsidP="00D73432">
            <w:hyperlink w:anchor="_Attendance_summary_Report" w:history="1">
              <w:r w:rsidR="00D52B84" w:rsidRPr="00242C8C">
                <w:rPr>
                  <w:rStyle w:val="Hyperlink"/>
                  <w:rFonts w:ascii="Times New Roman" w:hAnsi="Times New Roman" w:cs="Times New Roman"/>
                  <w:shd w:val="clear" w:color="auto" w:fill="F7F7F8"/>
                </w:rPr>
                <w:t>Attendance Summary Report</w:t>
              </w:r>
            </w:hyperlink>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D52B84" w:rsidRDefault="00D52B84" w:rsidP="00D73432">
            <w:pPr>
              <w:rPr>
                <w:rFonts w:ascii="Times New Roman" w:hAnsi="Times New Roman" w:cs="Times New Roman"/>
                <w:shd w:val="clear" w:color="auto" w:fill="F7F7F8"/>
              </w:rPr>
            </w:pPr>
            <w:r w:rsidRPr="009F077B">
              <w:rPr>
                <w:rFonts w:ascii="Times New Roman" w:hAnsi="Times New Roman" w:cs="Times New Roman"/>
                <w:shd w:val="clear" w:color="auto" w:fill="F7F7F8"/>
              </w:rPr>
              <w:t>An attendance summary report is a document that provides an overview of attendance data over a specific period of time, such as a week, month, or quarter. It typically includes information on the total number of days or hours worked, the total number of days or hours absent, and any other relevant attendance-related information.</w:t>
            </w:r>
          </w:p>
          <w:p w:rsidR="001D0F6D" w:rsidRPr="009F077B" w:rsidRDefault="001D0F6D" w:rsidP="00D73432"/>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000000" w:rsidP="00D73432">
            <w:pPr>
              <w:pStyle w:val="Price"/>
            </w:pPr>
            <w:sdt>
              <w:sdtPr>
                <w:id w:val="1516342289"/>
                <w:placeholder>
                  <w:docPart w:val="78FEF5EBAA1240BEA462AFBAE4CC7BED"/>
                </w:placeholder>
                <w15:appearance w15:val="hidden"/>
              </w:sdtPr>
              <w:sdtContent>
                <w:r w:rsidR="00DB4F7B">
                  <w:t>0</w:t>
                </w:r>
              </w:sdtContent>
            </w:sdt>
            <w:r w:rsidR="00D52B84" w:rsidRPr="009F077B">
              <w:t xml:space="preserve"> </w:t>
            </w: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3</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000000" w:rsidP="00D73432">
            <w:sdt>
              <w:sdtPr>
                <w:id w:val="-895738030"/>
                <w:placeholder>
                  <w:docPart w:val="FAF8184EEA7542E886E7D9DBF5B7B1AE"/>
                </w:placeholder>
                <w15:appearance w15:val="hidden"/>
              </w:sdtPr>
              <w:sdtContent>
                <w:r w:rsidR="00D52B84" w:rsidRPr="009F077B">
                  <w:rPr>
                    <w:rFonts w:ascii="Times New Roman" w:hAnsi="Times New Roman" w:cs="Times New Roman"/>
                    <w:shd w:val="clear" w:color="auto" w:fill="F7F7F8"/>
                  </w:rPr>
                  <w:t>Daily attendance</w:t>
                </w:r>
              </w:sdtContent>
            </w:sdt>
            <w:r w:rsidR="00D52B84" w:rsidRPr="009F077B">
              <w:t xml:space="preserve"> </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D52B84" w:rsidRDefault="00D52B84" w:rsidP="00D73432">
            <w:pPr>
              <w:rPr>
                <w:rFonts w:ascii="Times New Roman" w:hAnsi="Times New Roman" w:cs="Times New Roman"/>
                <w:shd w:val="clear" w:color="auto" w:fill="F7F7F8"/>
              </w:rPr>
            </w:pPr>
            <w:r w:rsidRPr="009F077B">
              <w:rPr>
                <w:rFonts w:ascii="Times New Roman" w:hAnsi="Times New Roman" w:cs="Times New Roman"/>
                <w:shd w:val="clear" w:color="auto" w:fill="F7F7F8"/>
              </w:rPr>
              <w:t>Daily attendance refers to the recording of the presence or absence of individuals on a daily basis. It is the process of tracking and documenting the attendance of employees, students, or participants in an event or activity each day. Daily attendance is usually recorded by taking note of who is present and who is absent, along with any relevant reasons for absence.</w:t>
            </w:r>
          </w:p>
          <w:p w:rsidR="001D0F6D" w:rsidRPr="009F077B" w:rsidRDefault="001D0F6D" w:rsidP="00D73432"/>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000000" w:rsidP="00D73432">
            <w:pPr>
              <w:pStyle w:val="Price"/>
            </w:pPr>
            <w:sdt>
              <w:sdtPr>
                <w:id w:val="1785770450"/>
                <w:placeholder>
                  <w:docPart w:val="3495F9BE79984241B94CDC195DEE81CE"/>
                </w:placeholder>
                <w15:appearance w15:val="hidden"/>
              </w:sdtPr>
              <w:sdtContent>
                <w:r w:rsidR="00DB4F7B">
                  <w:t>0</w:t>
                </w:r>
              </w:sdtContent>
            </w:sdt>
            <w:r w:rsidR="00D52B84" w:rsidRPr="009F077B">
              <w:t xml:space="preserve"> </w:t>
            </w: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4</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D52B84" w:rsidP="00D73432">
            <w:pPr>
              <w:ind w:right="-280"/>
            </w:pPr>
            <w:r w:rsidRPr="006D6606">
              <w:rPr>
                <w:rFonts w:ascii="Times New Roman" w:hAnsi="Times New Roman" w:cs="Times New Roman"/>
                <w:shd w:val="clear" w:color="auto" w:fill="F7F7F8"/>
              </w:rPr>
              <w:t>Working hour control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D52B84" w:rsidRPr="006D6606" w:rsidRDefault="00D52B84" w:rsidP="006D6606">
            <w:pPr>
              <w:pBdr>
                <w:top w:val="single" w:sz="2" w:space="0" w:color="D9D9E3"/>
                <w:left w:val="single" w:sz="2" w:space="0" w:color="D9D9E3"/>
                <w:bottom w:val="single" w:sz="2" w:space="0" w:color="D9D9E3"/>
                <w:right w:val="single" w:sz="2" w:space="0" w:color="D9D9E3"/>
              </w:pBdr>
              <w:shd w:val="clear" w:color="auto" w:fill="F7F7F8"/>
              <w:spacing w:after="300"/>
              <w:rPr>
                <w:rFonts w:ascii="Times New Roman" w:hAnsi="Times New Roman" w:cs="Times New Roman"/>
                <w:shd w:val="clear" w:color="auto" w:fill="F7F7F8"/>
              </w:rPr>
            </w:pPr>
            <w:r w:rsidRPr="006D6606">
              <w:rPr>
                <w:rFonts w:ascii="Times New Roman" w:hAnsi="Times New Roman" w:cs="Times New Roman"/>
                <w:shd w:val="clear" w:color="auto" w:fill="F7F7F8"/>
              </w:rPr>
              <w:t>A working hour control report is a document that provides information on the hours worked by employees during a specific period of time. This report typically includes data on the number of hours worked by each employee, as well as any overtime, vacation time, or sick time taken.</w:t>
            </w:r>
          </w:p>
          <w:p w:rsidR="00D52B84" w:rsidRPr="006D6606" w:rsidRDefault="00D52B84" w:rsidP="006D6606">
            <w:pPr>
              <w:pBdr>
                <w:top w:val="single" w:sz="2" w:space="0" w:color="D9D9E3"/>
                <w:left w:val="single" w:sz="2" w:space="0" w:color="D9D9E3"/>
                <w:bottom w:val="single" w:sz="2" w:space="0" w:color="D9D9E3"/>
                <w:right w:val="single" w:sz="2" w:space="0" w:color="D9D9E3"/>
              </w:pBdr>
              <w:shd w:val="clear" w:color="auto" w:fill="F7F7F8"/>
              <w:spacing w:before="300"/>
              <w:rPr>
                <w:rFonts w:ascii="Times New Roman" w:hAnsi="Times New Roman" w:cs="Times New Roman"/>
                <w:shd w:val="clear" w:color="auto" w:fill="F7F7F8"/>
              </w:rPr>
            </w:pPr>
            <w:r w:rsidRPr="006D6606">
              <w:rPr>
                <w:rFonts w:ascii="Times New Roman" w:hAnsi="Times New Roman" w:cs="Times New Roman"/>
                <w:shd w:val="clear" w:color="auto" w:fill="F7F7F8"/>
              </w:rPr>
              <w:t>Working hour control reports are often used by employers, human resources departments, and payroll departments to track employee hours and ensure compliance with labor laws and company policies. By analyzing working hour control reports, organizations can identify any discrepancies or issues with employee hours, and take steps to address them. This might include adjusting employee schedules, providing additional training on time and attendance policies, or implementing new time and attendance systems to improve accuracy and efficiency.</w:t>
            </w:r>
          </w:p>
          <w:p w:rsidR="00D52B84" w:rsidRPr="009F077B" w:rsidRDefault="00D52B84" w:rsidP="00D73432">
            <w:pPr>
              <w:ind w:right="-280"/>
            </w:pPr>
          </w:p>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D52B84" w:rsidP="00D73432">
            <w:pPr>
              <w:spacing w:before="120"/>
              <w:jc w:val="center"/>
            </w:pP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5</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D52B84" w:rsidP="00D73432">
            <w:r w:rsidRPr="006D6606">
              <w:rPr>
                <w:rFonts w:ascii="Times New Roman" w:hAnsi="Times New Roman" w:cs="Times New Roman"/>
                <w:shd w:val="clear" w:color="auto" w:fill="F7F7F8"/>
              </w:rPr>
              <w:t>Attendance General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D52B84" w:rsidRPr="006D6606" w:rsidRDefault="00D52B84" w:rsidP="006D6606">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sz w:val="24"/>
                <w:szCs w:val="24"/>
                <w:lang w:eastAsia="en-US"/>
              </w:rPr>
            </w:pPr>
            <w:r w:rsidRPr="006D6606">
              <w:rPr>
                <w:rFonts w:ascii="Times New Roman" w:hAnsi="Times New Roman" w:cs="Times New Roman"/>
                <w:shd w:val="clear" w:color="auto" w:fill="F7F7F8"/>
              </w:rPr>
              <w:t xml:space="preserve">An attendance general report is a document that provides an overview of attendance data for a specific period of </w:t>
            </w:r>
            <w:r w:rsidRPr="006D6606">
              <w:rPr>
                <w:rFonts w:ascii="Times New Roman" w:hAnsi="Times New Roman" w:cs="Times New Roman"/>
                <w:shd w:val="clear" w:color="auto" w:fill="F7F7F8"/>
              </w:rPr>
              <w:lastRenderedPageBreak/>
              <w:t>time, such as a week, month, or year. It typically includes information on the total number of days or hours worked, the total number of days or hours absent, and any other relevant attendance-related information</w:t>
            </w:r>
            <w:r w:rsidRPr="006D6606">
              <w:rPr>
                <w:rFonts w:ascii="Segoe UI" w:eastAsia="Times New Roman" w:hAnsi="Segoe UI" w:cs="Segoe UI"/>
                <w:color w:val="374151"/>
                <w:sz w:val="24"/>
                <w:szCs w:val="24"/>
                <w:lang w:eastAsia="en-US"/>
              </w:rPr>
              <w:t>.</w:t>
            </w:r>
          </w:p>
          <w:p w:rsidR="00D52B84" w:rsidRPr="009F077B" w:rsidRDefault="00D52B84" w:rsidP="00D73432"/>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D52B84" w:rsidP="00D73432">
            <w:pPr>
              <w:spacing w:before="120"/>
              <w:jc w:val="center"/>
            </w:pP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6</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D52B84" w:rsidP="00D73432">
            <w:r>
              <w:rPr>
                <w:rFonts w:ascii="Times New Roman" w:hAnsi="Times New Roman" w:cs="Times New Roman"/>
                <w:shd w:val="clear" w:color="auto" w:fill="F7F7F8"/>
              </w:rPr>
              <w:t>Multiple-Employee</w:t>
            </w:r>
            <w:r w:rsidRPr="006D6606">
              <w:rPr>
                <w:rFonts w:ascii="Times New Roman" w:hAnsi="Times New Roman" w:cs="Times New Roman"/>
                <w:shd w:val="clear" w:color="auto" w:fill="F7F7F8"/>
              </w:rPr>
              <w:t xml:space="preserve"> Monthly Attendance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D52B84" w:rsidRPr="006D6606" w:rsidRDefault="00D52B84" w:rsidP="006D6606">
            <w:pPr>
              <w:pBdr>
                <w:top w:val="single" w:sz="2" w:space="0" w:color="D9D9E3"/>
                <w:left w:val="single" w:sz="2" w:space="0" w:color="D9D9E3"/>
                <w:bottom w:val="single" w:sz="2" w:space="0" w:color="D9D9E3"/>
                <w:right w:val="single" w:sz="2" w:space="0" w:color="D9D9E3"/>
              </w:pBdr>
              <w:shd w:val="clear" w:color="auto" w:fill="F7F7F8"/>
              <w:spacing w:after="300"/>
              <w:rPr>
                <w:rFonts w:ascii="Times New Roman" w:hAnsi="Times New Roman" w:cs="Times New Roman"/>
                <w:shd w:val="clear" w:color="auto" w:fill="F7F7F8"/>
              </w:rPr>
            </w:pPr>
            <w:r w:rsidRPr="006D6606">
              <w:rPr>
                <w:rFonts w:ascii="Times New Roman" w:hAnsi="Times New Roman" w:cs="Times New Roman"/>
                <w:shd w:val="clear" w:color="auto" w:fill="F7F7F8"/>
              </w:rPr>
              <w:t xml:space="preserve">A </w:t>
            </w:r>
            <w:r>
              <w:rPr>
                <w:rFonts w:ascii="Times New Roman" w:hAnsi="Times New Roman" w:cs="Times New Roman"/>
                <w:shd w:val="clear" w:color="auto" w:fill="F7F7F8"/>
              </w:rPr>
              <w:t>multiple-employee</w:t>
            </w:r>
            <w:r w:rsidRPr="006D6606">
              <w:rPr>
                <w:rFonts w:ascii="Times New Roman" w:hAnsi="Times New Roman" w:cs="Times New Roman"/>
                <w:shd w:val="clear" w:color="auto" w:fill="F7F7F8"/>
              </w:rPr>
              <w:t xml:space="preserve"> monthly attendance report is a document that provides an overview of the attendance records of multiple employees over the course of a month. It typically includes information on the number of days or hours each employee worked, the number of days or hours each employee was absent, and any other relevant attendance-related information.</w:t>
            </w:r>
          </w:p>
          <w:p w:rsidR="00D52B84" w:rsidRPr="009F077B" w:rsidRDefault="00D52B84" w:rsidP="00D73432"/>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D52B84" w:rsidP="00D73432">
            <w:pPr>
              <w:spacing w:before="120"/>
              <w:jc w:val="center"/>
            </w:pP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7</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DB4F7B" w:rsidP="00D73432">
            <w:r w:rsidRPr="00DB4F7B">
              <w:rPr>
                <w:rFonts w:ascii="Times New Roman" w:hAnsi="Times New Roman" w:cs="Times New Roman"/>
                <w:shd w:val="clear" w:color="auto" w:fill="F7F7F8"/>
              </w:rPr>
              <w:t xml:space="preserve">OT (overtime) holder </w:t>
            </w:r>
            <w:r>
              <w:rPr>
                <w:rFonts w:ascii="Times New Roman" w:hAnsi="Times New Roman" w:cs="Times New Roman"/>
                <w:shd w:val="clear" w:color="auto" w:fill="F7F7F8"/>
              </w:rPr>
              <w:t>time-wise</w:t>
            </w:r>
            <w:r w:rsidRPr="00DB4F7B">
              <w:rPr>
                <w:rFonts w:ascii="Times New Roman" w:hAnsi="Times New Roman" w:cs="Times New Roman"/>
                <w:shd w:val="clear" w:color="auto" w:fill="F7F7F8"/>
              </w:rPr>
              <w:t xml:space="preserve"> report is</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D52B84" w:rsidRDefault="00DB4F7B" w:rsidP="00D73432">
            <w:pPr>
              <w:rPr>
                <w:rFonts w:ascii="Times New Roman" w:hAnsi="Times New Roman" w:cs="Times New Roman"/>
                <w:shd w:val="clear" w:color="auto" w:fill="F7F7F8"/>
              </w:rPr>
            </w:pPr>
            <w:r>
              <w:br/>
            </w:r>
            <w:r w:rsidRPr="00DB4F7B">
              <w:rPr>
                <w:rFonts w:ascii="Times New Roman" w:hAnsi="Times New Roman" w:cs="Times New Roman"/>
                <w:shd w:val="clear" w:color="auto" w:fill="F7F7F8"/>
              </w:rPr>
              <w:t xml:space="preserve">An OT (overtime) holder </w:t>
            </w:r>
            <w:r>
              <w:rPr>
                <w:rFonts w:ascii="Times New Roman" w:hAnsi="Times New Roman" w:cs="Times New Roman"/>
                <w:shd w:val="clear" w:color="auto" w:fill="F7F7F8"/>
              </w:rPr>
              <w:t>time-wise</w:t>
            </w:r>
            <w:r w:rsidRPr="00DB4F7B">
              <w:rPr>
                <w:rFonts w:ascii="Times New Roman" w:hAnsi="Times New Roman" w:cs="Times New Roman"/>
                <w:shd w:val="clear" w:color="auto" w:fill="F7F7F8"/>
              </w:rPr>
              <w:t xml:space="preserve"> report is a document that provides information on the overtime hours worked by employees over a specific period of time, broken down by time intervals (such as hourly, daily, or weekly). It typically includes data on the total number of overtime hours worked by each employee, as well as the dates and times of those overtime hours. OT holder time wise reports are often used by employers and payroll departments to track overtime hours worked by employees and ensure compliance with labor laws and company policies regarding overtime. By analyzing OT holder time wise reports, organizations can identify patterns and trends in overtime hours worked, and take steps to manage overtime costs and ensure that employees are compensated fairly for their work.</w:t>
            </w:r>
          </w:p>
          <w:p w:rsidR="001D0F6D" w:rsidRPr="009F077B" w:rsidRDefault="001D0F6D" w:rsidP="00D73432"/>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D52B84" w:rsidP="00D73432">
            <w:pPr>
              <w:spacing w:before="120"/>
              <w:jc w:val="center"/>
            </w:pP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8</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9F077B" w:rsidRDefault="008A73C5" w:rsidP="00D73432">
            <w:r w:rsidRPr="008A73C5">
              <w:rPr>
                <w:rFonts w:ascii="Times New Roman" w:hAnsi="Times New Roman" w:cs="Times New Roman"/>
                <w:shd w:val="clear" w:color="auto" w:fill="F7F7F8"/>
              </w:rPr>
              <w:t>OT (overtime) summary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8A73C5" w:rsidRPr="008A73C5" w:rsidRDefault="008A73C5" w:rsidP="008A73C5">
            <w:pPr>
              <w:pBdr>
                <w:top w:val="single" w:sz="2" w:space="0" w:color="D9D9E3"/>
                <w:left w:val="single" w:sz="2" w:space="0" w:color="D9D9E3"/>
                <w:bottom w:val="single" w:sz="2" w:space="0" w:color="D9D9E3"/>
                <w:right w:val="single" w:sz="2" w:space="0" w:color="D9D9E3"/>
              </w:pBdr>
              <w:shd w:val="clear" w:color="auto" w:fill="F7F7F8"/>
              <w:spacing w:after="300"/>
              <w:rPr>
                <w:rFonts w:ascii="Times New Roman" w:hAnsi="Times New Roman" w:cs="Times New Roman"/>
                <w:shd w:val="clear" w:color="auto" w:fill="F7F7F8"/>
              </w:rPr>
            </w:pPr>
            <w:r w:rsidRPr="008A73C5">
              <w:rPr>
                <w:rFonts w:ascii="Times New Roman" w:hAnsi="Times New Roman" w:cs="Times New Roman"/>
                <w:shd w:val="clear" w:color="auto" w:fill="F7F7F8"/>
              </w:rPr>
              <w:t>An OT (overtime) summary report is a document that provides an overview of the overtime hours worked by employees over a specific period of time, such as a week, month, or year. It typically includes data on the total number of overtime hours worked by each employee, as well as any other relevant information such as the reason for the overtime work and the compensation earned.</w:t>
            </w:r>
          </w:p>
          <w:p w:rsidR="00D52B84" w:rsidRPr="009F077B" w:rsidRDefault="00D52B84" w:rsidP="00D73432"/>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D52B84" w:rsidP="00D73432">
            <w:pPr>
              <w:spacing w:before="120"/>
              <w:jc w:val="center"/>
            </w:pPr>
          </w:p>
        </w:tc>
      </w:tr>
      <w:tr w:rsidR="00D52B84" w:rsidRPr="009F077B"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D52B84" w:rsidRPr="008F28FB" w:rsidRDefault="008F28FB" w:rsidP="00D73432">
            <w:pPr>
              <w:rPr>
                <w:sz w:val="36"/>
                <w:szCs w:val="36"/>
              </w:rPr>
            </w:pPr>
            <w:r w:rsidRPr="008F28FB">
              <w:rPr>
                <w:sz w:val="36"/>
                <w:szCs w:val="36"/>
              </w:rPr>
              <w:t>9</w:t>
            </w:r>
            <w:r w:rsidR="00D52B84" w:rsidRPr="008F28FB">
              <w:rPr>
                <w:sz w:val="36"/>
                <w:szCs w:val="36"/>
              </w:rPr>
              <w:t xml:space="preserve"> </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D52B84" w:rsidRPr="008A73C5" w:rsidRDefault="008A73C5" w:rsidP="00D73432">
            <w:pPr>
              <w:rPr>
                <w:rFonts w:ascii="Times New Roman" w:hAnsi="Times New Roman" w:cs="Times New Roman"/>
                <w:shd w:val="clear" w:color="auto" w:fill="F7F7F8"/>
              </w:rPr>
            </w:pPr>
            <w:r w:rsidRPr="008A73C5">
              <w:rPr>
                <w:rFonts w:ascii="Times New Roman" w:hAnsi="Times New Roman" w:cs="Times New Roman"/>
                <w:shd w:val="clear" w:color="auto" w:fill="F7F7F8"/>
              </w:rPr>
              <w:t>single-employee monthly</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8A73C5" w:rsidRPr="008A73C5" w:rsidRDefault="008A73C5" w:rsidP="008A73C5">
            <w:pPr>
              <w:pBdr>
                <w:top w:val="single" w:sz="2" w:space="0" w:color="D9D9E3"/>
                <w:left w:val="single" w:sz="2" w:space="0" w:color="D9D9E3"/>
                <w:bottom w:val="single" w:sz="2" w:space="0" w:color="D9D9E3"/>
                <w:right w:val="single" w:sz="2" w:space="0" w:color="D9D9E3"/>
              </w:pBdr>
              <w:shd w:val="clear" w:color="auto" w:fill="F7F7F8"/>
              <w:spacing w:after="300"/>
              <w:rPr>
                <w:rFonts w:ascii="Times New Roman" w:hAnsi="Times New Roman" w:cs="Times New Roman"/>
                <w:shd w:val="clear" w:color="auto" w:fill="F7F7F8"/>
              </w:rPr>
            </w:pPr>
            <w:r w:rsidRPr="008A73C5">
              <w:rPr>
                <w:rFonts w:ascii="Times New Roman" w:hAnsi="Times New Roman" w:cs="Times New Roman"/>
                <w:shd w:val="clear" w:color="auto" w:fill="F7F7F8"/>
              </w:rPr>
              <w:t>A single-employee monthly attendance report is a document that provides an overview of the attendance record of a single employee over the course of a month. It typically includes information on the number of days or hours the employee worked, the number of days or hours the employee was absent, and any other relevant attendance-related information.</w:t>
            </w:r>
          </w:p>
          <w:p w:rsidR="00D52B84" w:rsidRPr="008A73C5" w:rsidRDefault="00D52B84" w:rsidP="00D73432">
            <w:pPr>
              <w:rPr>
                <w:rFonts w:ascii="Times New Roman" w:hAnsi="Times New Roman" w:cs="Times New Roman"/>
                <w:shd w:val="clear" w:color="auto" w:fill="F7F7F8"/>
              </w:rPr>
            </w:pPr>
          </w:p>
        </w:tc>
        <w:tc>
          <w:tcPr>
            <w:tcW w:w="177" w:type="pct"/>
            <w:tcBorders>
              <w:left w:val="single" w:sz="4" w:space="0" w:color="A5A5A5" w:themeColor="accent3"/>
              <w:right w:val="single" w:sz="4" w:space="0" w:color="A5A5A5" w:themeColor="accent3"/>
            </w:tcBorders>
            <w:shd w:val="clear" w:color="auto" w:fill="auto"/>
          </w:tcPr>
          <w:p w:rsidR="00D52B84" w:rsidRPr="009F077B" w:rsidRDefault="00D52B84" w:rsidP="00D73432">
            <w:pPr>
              <w:spacing w:before="120"/>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D52B84" w:rsidRPr="009F077B" w:rsidRDefault="00D52B84" w:rsidP="00D73432">
            <w:pPr>
              <w:spacing w:before="120"/>
              <w:jc w:val="center"/>
            </w:pPr>
          </w:p>
        </w:tc>
      </w:tr>
      <w:tr w:rsidR="008A73C5" w:rsidRPr="008A73C5"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8A73C5" w:rsidRPr="008F28FB" w:rsidRDefault="008F28FB" w:rsidP="00D73432">
            <w:pPr>
              <w:rPr>
                <w:rFonts w:ascii="Times New Roman" w:hAnsi="Times New Roman" w:cs="Times New Roman"/>
                <w:sz w:val="36"/>
                <w:szCs w:val="36"/>
                <w:shd w:val="clear" w:color="auto" w:fill="F7F7F8"/>
              </w:rPr>
            </w:pPr>
            <w:r w:rsidRPr="008F28FB">
              <w:rPr>
                <w:rFonts w:ascii="Times New Roman" w:hAnsi="Times New Roman" w:cs="Times New Roman"/>
                <w:sz w:val="36"/>
                <w:szCs w:val="36"/>
                <w:shd w:val="clear" w:color="auto" w:fill="F7F7F8"/>
              </w:rPr>
              <w:t>10</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8A73C5" w:rsidRPr="008A73C5" w:rsidRDefault="008A73C5" w:rsidP="00D73432">
            <w:pPr>
              <w:rPr>
                <w:rFonts w:ascii="Times New Roman" w:hAnsi="Times New Roman" w:cs="Times New Roman"/>
                <w:shd w:val="clear" w:color="auto" w:fill="F7F7F8"/>
              </w:rPr>
            </w:pPr>
            <w:r w:rsidRPr="008A73C5">
              <w:rPr>
                <w:rFonts w:ascii="Times New Roman" w:hAnsi="Times New Roman" w:cs="Times New Roman"/>
                <w:shd w:val="clear" w:color="auto" w:fill="F7F7F8"/>
              </w:rPr>
              <w:t>Today's absent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8A73C5" w:rsidRPr="008A73C5" w:rsidRDefault="008A73C5" w:rsidP="008A73C5">
            <w:pPr>
              <w:pBdr>
                <w:top w:val="single" w:sz="2" w:space="0" w:color="D9D9E3"/>
                <w:left w:val="single" w:sz="2" w:space="0" w:color="D9D9E3"/>
                <w:bottom w:val="single" w:sz="2" w:space="0" w:color="D9D9E3"/>
                <w:right w:val="single" w:sz="2" w:space="0" w:color="D9D9E3"/>
              </w:pBdr>
              <w:shd w:val="clear" w:color="auto" w:fill="F7F7F8"/>
              <w:spacing w:after="300"/>
              <w:rPr>
                <w:rFonts w:ascii="Times New Roman" w:hAnsi="Times New Roman" w:cs="Times New Roman"/>
                <w:shd w:val="clear" w:color="auto" w:fill="F7F7F8"/>
              </w:rPr>
            </w:pPr>
            <w:r w:rsidRPr="008A73C5">
              <w:rPr>
                <w:rFonts w:ascii="Times New Roman" w:hAnsi="Times New Roman" w:cs="Times New Roman"/>
                <w:shd w:val="clear" w:color="auto" w:fill="F7F7F8"/>
              </w:rPr>
              <w:t xml:space="preserve">Today's absent report is a document that provides information on the employees who were absent from work on a particular day. It typically includes the names of the absent employees, their department or job title, the reason </w:t>
            </w:r>
            <w:r w:rsidRPr="008A73C5">
              <w:rPr>
                <w:rFonts w:ascii="Times New Roman" w:hAnsi="Times New Roman" w:cs="Times New Roman"/>
                <w:shd w:val="clear" w:color="auto" w:fill="F7F7F8"/>
              </w:rPr>
              <w:lastRenderedPageBreak/>
              <w:t>for their absence (if known), and any other relevant information.</w:t>
            </w:r>
          </w:p>
        </w:tc>
        <w:tc>
          <w:tcPr>
            <w:tcW w:w="177" w:type="pct"/>
            <w:tcBorders>
              <w:left w:val="single" w:sz="4" w:space="0" w:color="A5A5A5" w:themeColor="accent3"/>
              <w:right w:val="single" w:sz="4" w:space="0" w:color="A5A5A5" w:themeColor="accent3"/>
            </w:tcBorders>
            <w:shd w:val="clear" w:color="auto" w:fill="auto"/>
          </w:tcPr>
          <w:p w:rsidR="008A73C5" w:rsidRPr="008A73C5" w:rsidRDefault="008A73C5" w:rsidP="00D73432">
            <w:pPr>
              <w:spacing w:before="120"/>
              <w:rPr>
                <w:rFonts w:ascii="Times New Roman" w:hAnsi="Times New Roman" w:cs="Times New Roman"/>
                <w:shd w:val="clear" w:color="auto" w:fill="F7F7F8"/>
              </w:rPr>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8A73C5" w:rsidRPr="008A73C5" w:rsidRDefault="008A73C5" w:rsidP="00D73432">
            <w:pPr>
              <w:spacing w:before="120"/>
              <w:jc w:val="center"/>
              <w:rPr>
                <w:rFonts w:ascii="Times New Roman" w:hAnsi="Times New Roman" w:cs="Times New Roman"/>
                <w:shd w:val="clear" w:color="auto" w:fill="F7F7F8"/>
              </w:rPr>
            </w:pPr>
          </w:p>
        </w:tc>
      </w:tr>
      <w:tr w:rsidR="008A73C5" w:rsidRPr="008A73C5"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8A73C5" w:rsidRPr="008F28FB" w:rsidRDefault="008F28FB" w:rsidP="008A73C5">
            <w:pPr>
              <w:rPr>
                <w:rFonts w:ascii="Times New Roman" w:hAnsi="Times New Roman" w:cs="Times New Roman"/>
                <w:sz w:val="36"/>
                <w:szCs w:val="36"/>
                <w:shd w:val="clear" w:color="auto" w:fill="F7F7F8"/>
              </w:rPr>
            </w:pPr>
            <w:r w:rsidRPr="008F28FB">
              <w:rPr>
                <w:rFonts w:ascii="Times New Roman" w:hAnsi="Times New Roman" w:cs="Times New Roman"/>
                <w:sz w:val="36"/>
                <w:szCs w:val="36"/>
                <w:shd w:val="clear" w:color="auto" w:fill="F7F7F8"/>
              </w:rPr>
              <w:t>11</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8A73C5" w:rsidRPr="008A73C5" w:rsidRDefault="008A73C5" w:rsidP="008A73C5">
            <w:pPr>
              <w:rPr>
                <w:rFonts w:ascii="Times New Roman" w:hAnsi="Times New Roman" w:cs="Times New Roman"/>
                <w:shd w:val="clear" w:color="auto" w:fill="F7F7F8"/>
              </w:rPr>
            </w:pPr>
            <w:r w:rsidRPr="008A73C5">
              <w:rPr>
                <w:rFonts w:ascii="Times New Roman" w:hAnsi="Times New Roman" w:cs="Times New Roman"/>
                <w:shd w:val="clear" w:color="auto" w:fill="F7F7F8"/>
              </w:rPr>
              <w:t>Today's attendance summary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8A73C5" w:rsidRPr="001D0F6D" w:rsidRDefault="008A73C5" w:rsidP="008A73C5">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sz w:val="24"/>
                <w:szCs w:val="24"/>
                <w:lang w:eastAsia="en-US"/>
              </w:rPr>
            </w:pPr>
            <w:r w:rsidRPr="008A73C5">
              <w:rPr>
                <w:rFonts w:ascii="Times New Roman" w:hAnsi="Times New Roman" w:cs="Times New Roman"/>
                <w:shd w:val="clear" w:color="auto" w:fill="F7F7F8"/>
              </w:rPr>
              <w:t>Today's attendance summary report is a document that provides an overview of the attendance record of employees on a particular day. It typically includes information on the number of employees present, the number of employees absent, and any other relevant attendance-related information</w:t>
            </w:r>
            <w:r w:rsidRPr="008A73C5">
              <w:rPr>
                <w:rFonts w:ascii="Segoe UI" w:eastAsia="Times New Roman" w:hAnsi="Segoe UI" w:cs="Segoe UI"/>
                <w:color w:val="374151"/>
                <w:sz w:val="24"/>
                <w:szCs w:val="24"/>
                <w:lang w:eastAsia="en-US"/>
              </w:rPr>
              <w:t>.</w:t>
            </w:r>
          </w:p>
        </w:tc>
        <w:tc>
          <w:tcPr>
            <w:tcW w:w="177" w:type="pct"/>
            <w:tcBorders>
              <w:left w:val="single" w:sz="4" w:space="0" w:color="A5A5A5" w:themeColor="accent3"/>
              <w:right w:val="single" w:sz="4" w:space="0" w:color="A5A5A5" w:themeColor="accent3"/>
            </w:tcBorders>
            <w:shd w:val="clear" w:color="auto" w:fill="auto"/>
          </w:tcPr>
          <w:p w:rsidR="008A73C5" w:rsidRPr="008A73C5" w:rsidRDefault="008A73C5" w:rsidP="008A73C5">
            <w:pPr>
              <w:spacing w:before="120"/>
              <w:rPr>
                <w:rFonts w:ascii="Times New Roman" w:hAnsi="Times New Roman" w:cs="Times New Roman"/>
                <w:shd w:val="clear" w:color="auto" w:fill="F7F7F8"/>
              </w:rPr>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8A73C5" w:rsidRPr="008A73C5" w:rsidRDefault="008A73C5" w:rsidP="008A73C5">
            <w:pPr>
              <w:spacing w:before="120"/>
              <w:jc w:val="center"/>
              <w:rPr>
                <w:rFonts w:ascii="Times New Roman" w:hAnsi="Times New Roman" w:cs="Times New Roman"/>
                <w:shd w:val="clear" w:color="auto" w:fill="F7F7F8"/>
              </w:rPr>
            </w:pPr>
          </w:p>
        </w:tc>
      </w:tr>
      <w:tr w:rsidR="008A73C5" w:rsidRPr="008A73C5" w:rsidTr="008F28FB">
        <w:trPr>
          <w:trHeight w:val="16"/>
        </w:trPr>
        <w:tc>
          <w:tcPr>
            <w:tcW w:w="441" w:type="pct"/>
            <w:tcBorders>
              <w:top w:val="single" w:sz="6" w:space="0" w:color="A5A5A5" w:themeColor="accent3"/>
              <w:left w:val="single" w:sz="4" w:space="0" w:color="A5A5A5" w:themeColor="accent3"/>
              <w:bottom w:val="single" w:sz="6" w:space="0" w:color="A5A5A5" w:themeColor="accent3"/>
              <w:right w:val="single" w:sz="6" w:space="0" w:color="A5A5A5" w:themeColor="accent3"/>
            </w:tcBorders>
            <w:shd w:val="clear" w:color="auto" w:fill="auto"/>
            <w:vAlign w:val="center"/>
          </w:tcPr>
          <w:p w:rsidR="008A73C5" w:rsidRPr="008F28FB" w:rsidRDefault="008F28FB" w:rsidP="008A73C5">
            <w:pPr>
              <w:rPr>
                <w:rFonts w:ascii="Times New Roman" w:hAnsi="Times New Roman" w:cs="Times New Roman"/>
                <w:sz w:val="36"/>
                <w:szCs w:val="36"/>
                <w:shd w:val="clear" w:color="auto" w:fill="F7F7F8"/>
              </w:rPr>
            </w:pPr>
            <w:r w:rsidRPr="008F28FB">
              <w:rPr>
                <w:rFonts w:ascii="Times New Roman" w:hAnsi="Times New Roman" w:cs="Times New Roman"/>
                <w:sz w:val="36"/>
                <w:szCs w:val="36"/>
                <w:shd w:val="clear" w:color="auto" w:fill="F7F7F8"/>
              </w:rPr>
              <w:t>12</w:t>
            </w:r>
          </w:p>
        </w:tc>
        <w:tc>
          <w:tcPr>
            <w:tcW w:w="1118" w:type="pct"/>
            <w:tcBorders>
              <w:top w:val="single" w:sz="6" w:space="0" w:color="A5A5A5" w:themeColor="accent3"/>
              <w:left w:val="single" w:sz="6" w:space="0" w:color="A5A5A5" w:themeColor="accent3"/>
              <w:bottom w:val="single" w:sz="6" w:space="0" w:color="A5A5A5" w:themeColor="accent3"/>
              <w:right w:val="single" w:sz="4" w:space="0" w:color="auto"/>
            </w:tcBorders>
            <w:shd w:val="clear" w:color="auto" w:fill="auto"/>
            <w:vAlign w:val="center"/>
          </w:tcPr>
          <w:p w:rsidR="008A73C5" w:rsidRPr="008A73C5" w:rsidRDefault="007174EE" w:rsidP="008A73C5">
            <w:pPr>
              <w:rPr>
                <w:rFonts w:ascii="Times New Roman" w:hAnsi="Times New Roman" w:cs="Times New Roman"/>
                <w:shd w:val="clear" w:color="auto" w:fill="F7F7F8"/>
              </w:rPr>
            </w:pPr>
            <w:r w:rsidRPr="007174EE">
              <w:rPr>
                <w:rFonts w:ascii="Times New Roman" w:hAnsi="Times New Roman" w:cs="Times New Roman"/>
                <w:shd w:val="clear" w:color="auto" w:fill="F7F7F8"/>
              </w:rPr>
              <w:t>Today's present report</w:t>
            </w:r>
          </w:p>
        </w:tc>
        <w:tc>
          <w:tcPr>
            <w:tcW w:w="2671" w:type="pct"/>
            <w:tcBorders>
              <w:top w:val="single" w:sz="6" w:space="0" w:color="A5A5A5" w:themeColor="accent3"/>
              <w:left w:val="single" w:sz="4" w:space="0" w:color="auto"/>
              <w:bottom w:val="single" w:sz="6" w:space="0" w:color="A5A5A5" w:themeColor="accent3"/>
              <w:right w:val="single" w:sz="4" w:space="0" w:color="auto"/>
            </w:tcBorders>
          </w:tcPr>
          <w:p w:rsidR="008A73C5" w:rsidRPr="008A73C5" w:rsidRDefault="007174EE" w:rsidP="008A73C5">
            <w:pPr>
              <w:pBdr>
                <w:top w:val="single" w:sz="2" w:space="0" w:color="D9D9E3"/>
                <w:left w:val="single" w:sz="2" w:space="0" w:color="D9D9E3"/>
                <w:bottom w:val="single" w:sz="2" w:space="0" w:color="D9D9E3"/>
                <w:right w:val="single" w:sz="2" w:space="0" w:color="D9D9E3"/>
              </w:pBdr>
              <w:shd w:val="clear" w:color="auto" w:fill="F7F7F8"/>
              <w:spacing w:after="300"/>
              <w:rPr>
                <w:rFonts w:ascii="Times New Roman" w:hAnsi="Times New Roman" w:cs="Times New Roman"/>
                <w:shd w:val="clear" w:color="auto" w:fill="F7F7F8"/>
              </w:rPr>
            </w:pPr>
            <w:r w:rsidRPr="007174EE">
              <w:rPr>
                <w:rFonts w:ascii="Times New Roman" w:hAnsi="Times New Roman" w:cs="Times New Roman"/>
                <w:shd w:val="clear" w:color="auto" w:fill="F7F7F8"/>
              </w:rPr>
              <w:t>Today's present report is a document that provides information on the employees who were present at work on a particular day. It typically includes the names of the present employees, their department or job title, and any other relevant information.</w:t>
            </w:r>
          </w:p>
        </w:tc>
        <w:tc>
          <w:tcPr>
            <w:tcW w:w="177" w:type="pct"/>
            <w:tcBorders>
              <w:left w:val="single" w:sz="4" w:space="0" w:color="A5A5A5" w:themeColor="accent3"/>
              <w:right w:val="single" w:sz="4" w:space="0" w:color="A5A5A5" w:themeColor="accent3"/>
            </w:tcBorders>
            <w:shd w:val="clear" w:color="auto" w:fill="auto"/>
          </w:tcPr>
          <w:p w:rsidR="008A73C5" w:rsidRPr="008A73C5" w:rsidRDefault="008A73C5" w:rsidP="008A73C5">
            <w:pPr>
              <w:spacing w:before="120"/>
              <w:rPr>
                <w:rFonts w:ascii="Times New Roman" w:hAnsi="Times New Roman" w:cs="Times New Roman"/>
                <w:shd w:val="clear" w:color="auto" w:fill="F7F7F8"/>
              </w:rPr>
            </w:pPr>
          </w:p>
        </w:tc>
        <w:tc>
          <w:tcPr>
            <w:tcW w:w="593" w:type="pct"/>
            <w:tcBorders>
              <w:top w:val="single" w:sz="6" w:space="0" w:color="A5A5A5" w:themeColor="accent3"/>
              <w:left w:val="single" w:sz="4" w:space="0" w:color="A5A5A5" w:themeColor="accent3"/>
              <w:bottom w:val="single" w:sz="6" w:space="0" w:color="A5A5A5" w:themeColor="accent3"/>
              <w:right w:val="single" w:sz="4" w:space="0" w:color="A5A5A5" w:themeColor="accent3"/>
            </w:tcBorders>
            <w:shd w:val="clear" w:color="auto" w:fill="auto"/>
            <w:vAlign w:val="center"/>
          </w:tcPr>
          <w:p w:rsidR="008A73C5" w:rsidRPr="008A73C5" w:rsidRDefault="008A73C5" w:rsidP="008A73C5">
            <w:pPr>
              <w:spacing w:before="120"/>
              <w:jc w:val="center"/>
              <w:rPr>
                <w:rFonts w:ascii="Times New Roman" w:hAnsi="Times New Roman" w:cs="Times New Roman"/>
                <w:shd w:val="clear" w:color="auto" w:fill="F7F7F8"/>
              </w:rPr>
            </w:pPr>
          </w:p>
        </w:tc>
      </w:tr>
    </w:tbl>
    <w:p w:rsidR="00C61249" w:rsidRPr="008A73C5" w:rsidRDefault="00C61249" w:rsidP="00C61249">
      <w:pPr>
        <w:spacing w:after="0"/>
        <w:rPr>
          <w:rFonts w:ascii="Times New Roman" w:hAnsi="Times New Roman" w:cs="Times New Roman"/>
          <w:shd w:val="clear" w:color="auto" w:fill="F7F7F8"/>
        </w:rPr>
      </w:pPr>
    </w:p>
    <w:p w:rsidR="001D0F6D" w:rsidRDefault="001D0F6D">
      <w:pPr>
        <w:rPr>
          <w:rFonts w:ascii="Times New Roman" w:hAnsi="Times New Roman" w:cs="Times New Roman"/>
          <w:shd w:val="clear" w:color="auto" w:fill="F7F7F8"/>
        </w:rPr>
      </w:pPr>
      <w:r>
        <w:rPr>
          <w:rFonts w:ascii="Times New Roman" w:hAnsi="Times New Roman" w:cs="Times New Roman"/>
          <w:shd w:val="clear" w:color="auto" w:fill="F7F7F8"/>
        </w:rPr>
        <w:br w:type="page"/>
      </w:r>
    </w:p>
    <w:p w:rsidR="001D0F6D" w:rsidRDefault="008F28FB" w:rsidP="001D0F6D">
      <w:pPr>
        <w:pStyle w:val="Heading1"/>
      </w:pPr>
      <w:bookmarkStart w:id="0" w:name="_Absent_Report"/>
      <w:bookmarkEnd w:id="0"/>
      <w:r>
        <w:lastRenderedPageBreak/>
        <w:t>Absent Report</w:t>
      </w:r>
    </w:p>
    <w:p w:rsidR="00C344DF" w:rsidRDefault="00C344DF" w:rsidP="00C344DF">
      <w:pPr>
        <w:pStyle w:val="NormalWeb"/>
        <w:pBdr>
          <w:top w:val="single" w:sz="2" w:space="0" w:color="D9D9E3"/>
          <w:left w:val="single" w:sz="2" w:space="0" w:color="D9D9E3"/>
          <w:bottom w:val="single" w:sz="2" w:space="0" w:color="D9D9E3"/>
          <w:right w:val="single" w:sz="2" w:space="0" w:color="D9D9E3"/>
        </w:pBdr>
        <w:spacing w:before="300" w:after="0"/>
        <w:rPr>
          <w:rFonts w:ascii="Segoe UI" w:hAnsi="Segoe UI" w:cs="Segoe UI"/>
          <w:sz w:val="21"/>
          <w:szCs w:val="21"/>
        </w:rPr>
      </w:pPr>
      <w:r>
        <w:rPr>
          <w:rFonts w:ascii="Segoe UI" w:hAnsi="Segoe UI" w:cs="Segoe UI"/>
          <w:sz w:val="21"/>
          <w:szCs w:val="21"/>
        </w:rPr>
        <w:t>By following these steps, you can easily generate an absent report from the attendance report, providing you with valuable information on employee attendance and helping you identify patterns of absenteeism.</w:t>
      </w:r>
    </w:p>
    <w:p w:rsidR="001D0F6D" w:rsidRDefault="00D06D2B" w:rsidP="00C344DF">
      <w:r>
        <w:rPr>
          <w:rStyle w:val="Emphasis"/>
        </w:rPr>
        <w:t>Try It:</w:t>
      </w:r>
      <w:r>
        <w:t xml:space="preserve"> Please login here: </w:t>
      </w:r>
      <w:hyperlink r:id="rId9" w:history="1">
        <w:r w:rsidRPr="00A16E96">
          <w:rPr>
            <w:rStyle w:val="Hyperlink"/>
          </w:rPr>
          <w:t>https://hrm-odell.odelltech.com/</w:t>
        </w:r>
      </w:hyperlink>
      <w:r>
        <w:t xml:space="preserve"> with your id &amp; pass</w:t>
      </w:r>
      <w:r w:rsidR="00C344DF">
        <w:rPr>
          <w:rFonts w:ascii="Segoe UI" w:hAnsi="Segoe UI" w:cs="Segoe UI"/>
          <w:sz w:val="21"/>
          <w:szCs w:val="21"/>
          <w:bdr w:val="none" w:sz="0" w:space="0" w:color="auto" w:frame="1"/>
        </w:rPr>
        <w:br/>
      </w:r>
      <w:r w:rsidR="00C344DF">
        <w:rPr>
          <w:rStyle w:val="Emphasis"/>
        </w:rPr>
        <w:t xml:space="preserve"> </w:t>
      </w:r>
      <w:r>
        <w:rPr>
          <w:rStyle w:val="Emphasis"/>
        </w:rPr>
        <w:t>messag</w:t>
      </w:r>
      <w:r w:rsidR="006B79E1">
        <w:rPr>
          <w:rStyle w:val="Emphasis"/>
        </w:rPr>
        <w:t>e us</w:t>
      </w:r>
      <w:r w:rsidR="001D0F6D">
        <w:rPr>
          <w:rStyle w:val="Emphasis"/>
        </w:rPr>
        <w:t>:</w:t>
      </w:r>
      <w:r w:rsidR="001D0F6D">
        <w:t xml:space="preserve"> </w:t>
      </w:r>
      <w:r w:rsidR="00A16E96">
        <w:t xml:space="preserve">Please </w:t>
      </w:r>
      <w:r w:rsidR="006B79E1">
        <w:t>E-mail</w:t>
      </w:r>
      <w:r w:rsidR="00A16E96">
        <w:t xml:space="preserve"> </w:t>
      </w:r>
      <w:r w:rsidR="006B79E1">
        <w:t>us</w:t>
      </w:r>
      <w:r w:rsidR="00A16E96">
        <w:t xml:space="preserve">: </w:t>
      </w:r>
      <w:hyperlink r:id="rId10" w:history="1">
        <w:r w:rsidR="0008406A" w:rsidRPr="0008406A">
          <w:rPr>
            <w:rStyle w:val="Hyperlink"/>
          </w:rPr>
          <w:t>ctrl+ click here t</w:t>
        </w:r>
        <w:r w:rsidR="0008406A" w:rsidRPr="0008406A">
          <w:rPr>
            <w:rStyle w:val="Hyperlink"/>
          </w:rPr>
          <w:t>o</w:t>
        </w:r>
        <w:r w:rsidR="0008406A" w:rsidRPr="0008406A">
          <w:rPr>
            <w:rStyle w:val="Hyperlink"/>
          </w:rPr>
          <w:t xml:space="preserve"> message us</w:t>
        </w:r>
      </w:hyperlink>
    </w:p>
    <w:p w:rsidR="00BD351A" w:rsidRPr="002D6CFD" w:rsidRDefault="00BD351A" w:rsidP="00BD351A">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2D6CFD">
        <w:rPr>
          <w:rFonts w:ascii="Segoe UI" w:eastAsia="Times New Roman" w:hAnsi="Segoe UI" w:cs="Segoe UI"/>
          <w:color w:val="374151"/>
          <w:sz w:val="24"/>
          <w:szCs w:val="24"/>
          <w:lang w:eastAsia="en-US"/>
        </w:rPr>
        <w:t>Click on the "Report" option in the menu.</w:t>
      </w:r>
    </w:p>
    <w:p w:rsidR="00BD351A" w:rsidRDefault="00BD351A" w:rsidP="00BD351A">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2D6CFD">
        <w:rPr>
          <w:rFonts w:ascii="Segoe UI" w:eastAsia="Times New Roman" w:hAnsi="Segoe UI" w:cs="Segoe UI"/>
          <w:color w:val="374151"/>
          <w:sz w:val="24"/>
          <w:szCs w:val="24"/>
          <w:lang w:eastAsia="en-US"/>
        </w:rPr>
        <w:t>Select the "Attendance Report" from the list of available reports.</w:t>
      </w:r>
    </w:p>
    <w:p w:rsidR="00BD351A" w:rsidRPr="00C24E57" w:rsidRDefault="00BD351A" w:rsidP="00BD351A">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C24E57">
        <w:rPr>
          <w:rFonts w:ascii="Segoe UI" w:eastAsia="Times New Roman" w:hAnsi="Segoe UI" w:cs="Segoe UI"/>
          <w:color w:val="374151"/>
          <w:sz w:val="24"/>
          <w:szCs w:val="24"/>
          <w:lang w:eastAsia="en-US"/>
        </w:rPr>
        <w:t>Filter the report by the date range and employee criteria as needed.</w:t>
      </w:r>
    </w:p>
    <w:p w:rsidR="00BD351A" w:rsidRDefault="00BD351A" w:rsidP="00BD351A">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DF744A">
        <w:rPr>
          <w:rFonts w:ascii="Segoe UI" w:eastAsia="Times New Roman" w:hAnsi="Segoe UI" w:cs="Segoe UI"/>
          <w:color w:val="374151"/>
          <w:sz w:val="24"/>
          <w:szCs w:val="24"/>
          <w:lang w:eastAsia="en-US"/>
        </w:rPr>
        <w:t>Identify the employees who were absent during the selected period.</w:t>
      </w:r>
    </w:p>
    <w:p w:rsidR="00BD351A" w:rsidRPr="00DF744A" w:rsidRDefault="00BD351A" w:rsidP="00BD351A">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DF744A">
        <w:rPr>
          <w:rFonts w:ascii="Segoe UI" w:eastAsia="Times New Roman" w:hAnsi="Segoe UI" w:cs="Segoe UI"/>
          <w:color w:val="374151"/>
          <w:sz w:val="24"/>
          <w:szCs w:val="24"/>
          <w:lang w:eastAsia="en-US"/>
        </w:rPr>
        <w:t>Click on the "Absent Report" option or button within the attendance report.</w:t>
      </w:r>
    </w:p>
    <w:p w:rsidR="00BD351A" w:rsidRPr="002D6CFD" w:rsidRDefault="00BD351A" w:rsidP="00BD351A">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DF744A">
        <w:rPr>
          <w:rFonts w:ascii="Segoe UI" w:eastAsia="Times New Roman" w:hAnsi="Segoe UI" w:cs="Segoe UI"/>
          <w:color w:val="374151"/>
          <w:sz w:val="24"/>
          <w:szCs w:val="24"/>
          <w:lang w:eastAsia="en-US"/>
        </w:rPr>
        <w:t>The system will generate the ab</w:t>
      </w:r>
      <w:r w:rsidRPr="00DF744A">
        <w:rPr>
          <w:rFonts w:ascii="Segoe UI" w:eastAsia="Times New Roman" w:hAnsi="Segoe UI" w:cs="Segoe UI"/>
          <w:color w:val="374151"/>
          <w:sz w:val="24"/>
          <w:szCs w:val="24"/>
          <w:lang w:eastAsia="en-US"/>
        </w:rPr>
        <w:t>sent report, which will provide details of the employees who were absent during the selected period.</w:t>
      </w:r>
    </w:p>
    <w:p w:rsidR="008F3975" w:rsidRDefault="00DF744A" w:rsidP="002D6CFD">
      <w:pPr>
        <w:pStyle w:val="ListParagraph"/>
        <w:rPr>
          <w:noProof/>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33168</wp:posOffset>
            </wp:positionV>
            <wp:extent cx="6126480" cy="4412511"/>
            <wp:effectExtent l="0" t="0" r="7620" b="762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6131280" cy="4415968"/>
                    </a:xfrm>
                    <a:prstGeom prst="rect">
                      <a:avLst/>
                    </a:prstGeom>
                  </pic:spPr>
                </pic:pic>
              </a:graphicData>
            </a:graphic>
            <wp14:sizeRelH relativeFrom="page">
              <wp14:pctWidth>0</wp14:pctWidth>
            </wp14:sizeRelH>
            <wp14:sizeRelV relativeFrom="page">
              <wp14:pctHeight>0</wp14:pctHeight>
            </wp14:sizeRelV>
          </wp:anchor>
        </w:drawing>
      </w:r>
    </w:p>
    <w:p w:rsidR="00170D56" w:rsidRPr="00170D56" w:rsidRDefault="00170D56" w:rsidP="00170D56"/>
    <w:p w:rsidR="00170D56" w:rsidRPr="00170D56" w:rsidRDefault="00170D56" w:rsidP="00170D56"/>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170D56">
      <w:pPr>
        <w:rPr>
          <w:noProof/>
        </w:rPr>
      </w:pPr>
    </w:p>
    <w:p w:rsidR="00DF744A" w:rsidRDefault="00DF744A" w:rsidP="00DF744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US"/>
        </w:rPr>
      </w:pPr>
      <w:r w:rsidRPr="00DF744A">
        <w:rPr>
          <w:rFonts w:ascii="Segoe UI" w:eastAsia="Times New Roman" w:hAnsi="Segoe UI" w:cs="Segoe UI"/>
          <w:color w:val="374151"/>
          <w:sz w:val="24"/>
          <w:szCs w:val="24"/>
          <w:lang w:eastAsia="en-US"/>
        </w:rPr>
        <w:t>"If you would like to learn more about this feature and print out a copy of the photo shown, please click here for a PDF version."</w:t>
      </w:r>
      <w:r>
        <w:rPr>
          <w:rFonts w:ascii="Segoe UI" w:eastAsia="Times New Roman" w:hAnsi="Segoe UI" w:cs="Segoe UI"/>
          <w:color w:val="374151"/>
          <w:sz w:val="24"/>
          <w:szCs w:val="24"/>
          <w:lang w:eastAsia="en-US"/>
        </w:rPr>
        <w:t xml:space="preserve">: </w:t>
      </w:r>
    </w:p>
    <w:p w:rsidR="00C24E57" w:rsidRPr="00797618" w:rsidRDefault="00797618" w:rsidP="00DF744A">
      <w:pPr>
        <w:rPr>
          <w:rStyle w:val="Hyperlink"/>
          <w:rFonts w:ascii="Segoe UI" w:eastAsia="Times New Roman" w:hAnsi="Segoe UI" w:cs="Segoe UI"/>
          <w:sz w:val="24"/>
          <w:szCs w:val="24"/>
          <w:lang w:eastAsia="en-US"/>
        </w:rPr>
      </w:pPr>
      <w:r>
        <w:rPr>
          <w:rFonts w:ascii="Segoe UI" w:eastAsia="Times New Roman" w:hAnsi="Segoe UI" w:cs="Segoe UI"/>
          <w:sz w:val="24"/>
          <w:szCs w:val="24"/>
          <w:lang w:eastAsia="en-US"/>
        </w:rPr>
        <w:fldChar w:fldCharType="begin"/>
      </w:r>
      <w:r>
        <w:rPr>
          <w:rFonts w:ascii="Segoe UI" w:eastAsia="Times New Roman" w:hAnsi="Segoe UI" w:cs="Segoe UI"/>
          <w:sz w:val="24"/>
          <w:szCs w:val="24"/>
          <w:lang w:eastAsia="en-US"/>
        </w:rPr>
        <w:instrText xml:space="preserve"> HYPERLINK "Pdf%20Report%20Link/1%20Absent%20Report.pdf" </w:instrText>
      </w:r>
      <w:r>
        <w:rPr>
          <w:rFonts w:ascii="Segoe UI" w:eastAsia="Times New Roman" w:hAnsi="Segoe UI" w:cs="Segoe UI"/>
          <w:sz w:val="24"/>
          <w:szCs w:val="24"/>
          <w:lang w:eastAsia="en-US"/>
        </w:rPr>
      </w:r>
      <w:r>
        <w:rPr>
          <w:rFonts w:ascii="Segoe UI" w:eastAsia="Times New Roman" w:hAnsi="Segoe UI" w:cs="Segoe UI"/>
          <w:sz w:val="24"/>
          <w:szCs w:val="24"/>
          <w:lang w:eastAsia="en-US"/>
        </w:rPr>
        <w:fldChar w:fldCharType="separate"/>
      </w:r>
      <w:r w:rsidR="00DF744A" w:rsidRPr="00797618">
        <w:rPr>
          <w:rStyle w:val="Hyperlink"/>
          <w:rFonts w:ascii="Segoe UI" w:eastAsia="Times New Roman" w:hAnsi="Segoe UI" w:cs="Segoe UI"/>
          <w:noProof/>
          <w:sz w:val="24"/>
          <w:szCs w:val="24"/>
          <w:lang w:eastAsia="en-US"/>
        </w:rPr>
        <w:drawing>
          <wp:inline distT="0" distB="0" distL="0" distR="0">
            <wp:extent cx="251587" cy="251587"/>
            <wp:effectExtent l="0" t="0" r="0" b="0"/>
            <wp:docPr id="4" name="Graphic 4" descr="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ursor"/>
                    <pic:cNvPicPr/>
                  </pic:nvPicPr>
                  <pic:blipFill>
                    <a:blip r:embed="rId13">
                      <a:extLst>
                        <a:ext uri="{96DAC541-7B7A-43D3-8B79-37D633B846F1}">
                          <asvg:svgBlip xmlns:asvg="http://schemas.microsoft.com/office/drawing/2016/SVG/main" r:embed="rId14"/>
                        </a:ext>
                      </a:extLst>
                    </a:blip>
                    <a:stretch>
                      <a:fillRect/>
                    </a:stretch>
                  </pic:blipFill>
                  <pic:spPr>
                    <a:xfrm flipH="1" flipV="1">
                      <a:off x="0" y="0"/>
                      <a:ext cx="257069" cy="257069"/>
                    </a:xfrm>
                    <a:prstGeom prst="rect">
                      <a:avLst/>
                    </a:prstGeom>
                  </pic:spPr>
                </pic:pic>
              </a:graphicData>
            </a:graphic>
          </wp:inline>
        </w:drawing>
      </w:r>
      <w:r w:rsidRPr="00797618">
        <w:rPr>
          <w:lang w:eastAsia="en-US"/>
        </w:rPr>
        <w:t xml:space="preserve"> </w:t>
      </w:r>
      <w:proofErr w:type="spellStart"/>
      <w:r w:rsidRPr="00797618">
        <w:rPr>
          <w:rStyle w:val="Hyperlink"/>
          <w:rFonts w:ascii="Segoe UI" w:eastAsia="Times New Roman" w:hAnsi="Segoe UI" w:cs="Segoe UI"/>
          <w:sz w:val="24"/>
          <w:szCs w:val="24"/>
          <w:lang w:eastAsia="en-US"/>
        </w:rPr>
        <w:t>C</w:t>
      </w:r>
      <w:r>
        <w:rPr>
          <w:rStyle w:val="Hyperlink"/>
          <w:rFonts w:ascii="Segoe UI" w:eastAsia="Times New Roman" w:hAnsi="Segoe UI" w:cs="Segoe UI"/>
          <w:sz w:val="24"/>
          <w:szCs w:val="24"/>
          <w:lang w:eastAsia="en-US"/>
        </w:rPr>
        <w:t>trl+C</w:t>
      </w:r>
      <w:r w:rsidRPr="00797618">
        <w:rPr>
          <w:rStyle w:val="Hyperlink"/>
          <w:rFonts w:ascii="Segoe UI" w:eastAsia="Times New Roman" w:hAnsi="Segoe UI" w:cs="Segoe UI"/>
          <w:sz w:val="24"/>
          <w:szCs w:val="24"/>
          <w:lang w:eastAsia="en-US"/>
        </w:rPr>
        <w:t>lick</w:t>
      </w:r>
      <w:proofErr w:type="spellEnd"/>
      <w:r w:rsidRPr="00797618">
        <w:rPr>
          <w:rStyle w:val="Hyperlink"/>
          <w:rFonts w:ascii="Segoe UI" w:eastAsia="Times New Roman" w:hAnsi="Segoe UI" w:cs="Segoe UI"/>
          <w:sz w:val="24"/>
          <w:szCs w:val="24"/>
          <w:lang w:eastAsia="en-US"/>
        </w:rPr>
        <w:t xml:space="preserve"> Here </w:t>
      </w:r>
      <w:r>
        <w:rPr>
          <w:rStyle w:val="Hyperlink"/>
          <w:rFonts w:ascii="Segoe UI" w:eastAsia="Times New Roman" w:hAnsi="Segoe UI" w:cs="Segoe UI"/>
          <w:sz w:val="24"/>
          <w:szCs w:val="24"/>
          <w:lang w:eastAsia="en-US"/>
        </w:rPr>
        <w:t xml:space="preserve">with pressing control button </w:t>
      </w:r>
      <w:r w:rsidRPr="00797618">
        <w:rPr>
          <w:rStyle w:val="Hyperlink"/>
          <w:rFonts w:ascii="Segoe UI" w:eastAsia="Times New Roman" w:hAnsi="Segoe UI" w:cs="Segoe UI"/>
          <w:sz w:val="24"/>
          <w:szCs w:val="24"/>
          <w:lang w:eastAsia="en-US"/>
        </w:rPr>
        <w:t xml:space="preserve">or </w:t>
      </w:r>
      <w:proofErr w:type="spellStart"/>
      <w:r w:rsidRPr="00797618">
        <w:rPr>
          <w:rStyle w:val="Hyperlink"/>
          <w:rFonts w:ascii="Segoe UI" w:eastAsia="Times New Roman" w:hAnsi="Segoe UI" w:cs="Segoe UI"/>
          <w:sz w:val="24"/>
          <w:szCs w:val="24"/>
          <w:lang w:eastAsia="en-US"/>
        </w:rPr>
        <w:t>Ctrl+Click</w:t>
      </w:r>
      <w:proofErr w:type="spellEnd"/>
      <w:r w:rsidRPr="00797618">
        <w:rPr>
          <w:rStyle w:val="Hyperlink"/>
          <w:rFonts w:ascii="Segoe UI" w:eastAsia="Times New Roman" w:hAnsi="Segoe UI" w:cs="Segoe UI"/>
          <w:sz w:val="24"/>
          <w:szCs w:val="24"/>
          <w:lang w:eastAsia="en-US"/>
        </w:rPr>
        <w:t xml:space="preserve"> th</w:t>
      </w:r>
      <w:r w:rsidRPr="00797618">
        <w:rPr>
          <w:rStyle w:val="Hyperlink"/>
          <w:rFonts w:ascii="Segoe UI" w:eastAsia="Times New Roman" w:hAnsi="Segoe UI" w:cs="Segoe UI"/>
          <w:sz w:val="24"/>
          <w:szCs w:val="24"/>
          <w:lang w:eastAsia="en-US"/>
        </w:rPr>
        <w:t>e</w:t>
      </w:r>
      <w:r w:rsidRPr="00797618">
        <w:rPr>
          <w:rStyle w:val="Hyperlink"/>
          <w:rFonts w:ascii="Segoe UI" w:eastAsia="Times New Roman" w:hAnsi="Segoe UI" w:cs="Segoe UI"/>
          <w:sz w:val="24"/>
          <w:szCs w:val="24"/>
          <w:lang w:eastAsia="en-US"/>
        </w:rPr>
        <w:t xml:space="preserve"> above photo</w:t>
      </w:r>
    </w:p>
    <w:bookmarkStart w:id="1" w:name="_Attendance_summary_Report"/>
    <w:bookmarkEnd w:id="1"/>
    <w:p w:rsidR="00C24E57" w:rsidRDefault="00797618" w:rsidP="00C24E57">
      <w:pPr>
        <w:pStyle w:val="Heading1"/>
      </w:pPr>
      <w:r>
        <w:rPr>
          <w:rFonts w:ascii="Segoe UI" w:eastAsia="Times New Roman" w:hAnsi="Segoe UI" w:cs="Segoe UI"/>
          <w:color w:val="auto"/>
          <w:sz w:val="24"/>
          <w:szCs w:val="24"/>
          <w:lang w:eastAsia="en-US"/>
        </w:rPr>
        <w:lastRenderedPageBreak/>
        <w:fldChar w:fldCharType="end"/>
      </w:r>
      <w:r w:rsidR="00BD351A">
        <w:t>Attendance summary Report</w:t>
      </w:r>
    </w:p>
    <w:p w:rsidR="00BD351A" w:rsidRPr="00BD351A" w:rsidRDefault="00BD351A" w:rsidP="00BD351A">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lang w:eastAsia="en-US"/>
        </w:rPr>
      </w:pPr>
      <w:r w:rsidRPr="00BD351A">
        <w:rPr>
          <w:rFonts w:ascii="Segoe UI" w:eastAsia="Times New Roman" w:hAnsi="Segoe UI" w:cs="Segoe UI"/>
          <w:sz w:val="21"/>
          <w:szCs w:val="21"/>
          <w:lang w:eastAsia="en-US"/>
        </w:rPr>
        <w:t>By following these steps, you can easily generate an attendance summary report from the attendance report, providing you with a concise overview of employee attendance and helping you identify patterns of attendance.</w:t>
      </w:r>
    </w:p>
    <w:p w:rsidR="0008406A" w:rsidRDefault="0008406A" w:rsidP="0008406A">
      <w:r>
        <w:rPr>
          <w:rStyle w:val="Emphasis"/>
        </w:rPr>
        <w:t>Try It:</w:t>
      </w:r>
      <w:r>
        <w:t xml:space="preserve"> Please login here: </w:t>
      </w:r>
      <w:hyperlink r:id="rId15" w:history="1">
        <w:r w:rsidRPr="00A16E96">
          <w:rPr>
            <w:rStyle w:val="Hyperlink"/>
          </w:rPr>
          <w:t>https://hrm-odell.odelltech.com/</w:t>
        </w:r>
      </w:hyperlink>
      <w:r>
        <w:t xml:space="preserve"> with your id &amp; pass</w:t>
      </w:r>
      <w:r w:rsidRPr="0008406A">
        <w:rPr>
          <w:rFonts w:ascii="Segoe UI" w:hAnsi="Segoe UI" w:cs="Segoe UI"/>
          <w:sz w:val="21"/>
          <w:szCs w:val="21"/>
          <w:bdr w:val="none" w:sz="0" w:space="0" w:color="auto" w:frame="1"/>
        </w:rPr>
        <w:br/>
      </w:r>
      <w:r>
        <w:rPr>
          <w:rStyle w:val="Emphasis"/>
        </w:rPr>
        <w:t xml:space="preserve"> message us:</w:t>
      </w:r>
      <w:r>
        <w:t xml:space="preserve"> Please E-mail us: </w:t>
      </w:r>
      <w:hyperlink r:id="rId16" w:history="1">
        <w:r w:rsidRPr="0008406A">
          <w:rPr>
            <w:rStyle w:val="Hyperlink"/>
          </w:rPr>
          <w:t>ctrl+ click here to message us</w:t>
        </w:r>
      </w:hyperlink>
    </w:p>
    <w:p w:rsidR="00C24E57" w:rsidRPr="002D6CFD" w:rsidRDefault="00C24E57" w:rsidP="00BD351A">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2D6CFD">
        <w:rPr>
          <w:rFonts w:ascii="Segoe UI" w:eastAsia="Times New Roman" w:hAnsi="Segoe UI" w:cs="Segoe UI"/>
          <w:color w:val="374151"/>
          <w:sz w:val="24"/>
          <w:szCs w:val="24"/>
          <w:lang w:eastAsia="en-US"/>
        </w:rPr>
        <w:t>Click on the "Report" option in the menu.</w:t>
      </w:r>
    </w:p>
    <w:p w:rsidR="00C24E57" w:rsidRDefault="00C24E57" w:rsidP="00BD351A">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2D6CFD">
        <w:rPr>
          <w:rFonts w:ascii="Segoe UI" w:eastAsia="Times New Roman" w:hAnsi="Segoe UI" w:cs="Segoe UI"/>
          <w:color w:val="374151"/>
          <w:sz w:val="24"/>
          <w:szCs w:val="24"/>
          <w:lang w:eastAsia="en-US"/>
        </w:rPr>
        <w:t xml:space="preserve">Select the "Attendance </w:t>
      </w:r>
      <w:r w:rsidR="00BD351A">
        <w:rPr>
          <w:rFonts w:ascii="Segoe UI" w:eastAsia="Times New Roman" w:hAnsi="Segoe UI" w:cs="Segoe UI"/>
          <w:color w:val="374151"/>
          <w:sz w:val="24"/>
          <w:szCs w:val="24"/>
          <w:lang w:eastAsia="en-US"/>
        </w:rPr>
        <w:t xml:space="preserve">Summary </w:t>
      </w:r>
      <w:r w:rsidRPr="002D6CFD">
        <w:rPr>
          <w:rFonts w:ascii="Segoe UI" w:eastAsia="Times New Roman" w:hAnsi="Segoe UI" w:cs="Segoe UI"/>
          <w:color w:val="374151"/>
          <w:sz w:val="24"/>
          <w:szCs w:val="24"/>
          <w:lang w:eastAsia="en-US"/>
        </w:rPr>
        <w:t>Report" from the list of available reports.</w:t>
      </w:r>
    </w:p>
    <w:p w:rsidR="00C24E57" w:rsidRPr="00C24E57" w:rsidRDefault="00C24E57" w:rsidP="00BD351A">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C24E57">
        <w:rPr>
          <w:rFonts w:ascii="Segoe UI" w:eastAsia="Times New Roman" w:hAnsi="Segoe UI" w:cs="Segoe UI"/>
          <w:color w:val="374151"/>
          <w:sz w:val="24"/>
          <w:szCs w:val="24"/>
          <w:lang w:eastAsia="en-US"/>
        </w:rPr>
        <w:t>Filter the report by the date range and employee criteria as needed.</w:t>
      </w:r>
    </w:p>
    <w:p w:rsidR="00BD351A" w:rsidRPr="00BD351A" w:rsidRDefault="00BD351A" w:rsidP="00BD351A">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BD351A">
        <w:rPr>
          <w:rFonts w:ascii="Segoe UI" w:eastAsia="Times New Roman" w:hAnsi="Segoe UI" w:cs="Segoe UI"/>
          <w:color w:val="374151"/>
          <w:sz w:val="24"/>
          <w:szCs w:val="24"/>
          <w:lang w:eastAsia="en-US"/>
        </w:rPr>
        <w:t>Review the attendance report to ensure it accurately reflects employee attendance during the selected period.</w:t>
      </w:r>
    </w:p>
    <w:p w:rsidR="00BD351A" w:rsidRPr="00BD351A" w:rsidRDefault="00BD351A" w:rsidP="00BD351A">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BD351A">
        <w:rPr>
          <w:rFonts w:ascii="Segoe UI" w:eastAsia="Times New Roman" w:hAnsi="Segoe UI" w:cs="Segoe UI"/>
          <w:color w:val="374151"/>
          <w:sz w:val="24"/>
          <w:szCs w:val="24"/>
          <w:lang w:eastAsia="en-US"/>
        </w:rPr>
        <w:t>Click on the "Attendance Summary Report" option or button within the attendance report.</w:t>
      </w:r>
    </w:p>
    <w:p w:rsidR="00BD351A" w:rsidRPr="00BD351A" w:rsidRDefault="00BD351A" w:rsidP="00BD351A">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US"/>
        </w:rPr>
      </w:pPr>
      <w:r w:rsidRPr="00BD351A">
        <w:rPr>
          <w:rFonts w:ascii="Segoe UI" w:eastAsia="Times New Roman" w:hAnsi="Segoe UI" w:cs="Segoe UI"/>
          <w:color w:val="374151"/>
          <w:sz w:val="24"/>
          <w:szCs w:val="24"/>
          <w:lang w:eastAsia="en-US"/>
        </w:rPr>
        <w:t>The system will generate the attendance summary report, which will provide a summary of employee attendance for the selected period.</w:t>
      </w:r>
    </w:p>
    <w:p w:rsidR="00C24E57" w:rsidRDefault="00C24E57" w:rsidP="00C24E57">
      <w:pPr>
        <w:pStyle w:val="ListParagraph"/>
        <w:rPr>
          <w:noProof/>
        </w:rPr>
      </w:pPr>
      <w:r>
        <w:rPr>
          <w:noProof/>
        </w:rPr>
        <w:drawing>
          <wp:anchor distT="0" distB="0" distL="114300" distR="114300" simplePos="0" relativeHeight="251660288" behindDoc="1" locked="0" layoutInCell="1" allowOverlap="1" wp14:anchorId="6F1C046D" wp14:editId="20E2ACBB">
            <wp:simplePos x="0" y="0"/>
            <wp:positionH relativeFrom="margin">
              <wp:align>left</wp:align>
            </wp:positionH>
            <wp:positionV relativeFrom="paragraph">
              <wp:posOffset>35324</wp:posOffset>
            </wp:positionV>
            <wp:extent cx="6113721" cy="4339590"/>
            <wp:effectExtent l="0" t="0" r="1905" b="3810"/>
            <wp:wrapNone/>
            <wp:docPr id="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7"/>
                    </pic:cNvPr>
                    <pic:cNvPicPr/>
                  </pic:nvPicPr>
                  <pic:blipFill>
                    <a:blip r:embed="rId18"/>
                    <a:stretch>
                      <a:fillRect/>
                    </a:stretch>
                  </pic:blipFill>
                  <pic:spPr>
                    <a:xfrm>
                      <a:off x="0" y="0"/>
                      <a:ext cx="6116639" cy="4341661"/>
                    </a:xfrm>
                    <a:prstGeom prst="rect">
                      <a:avLst/>
                    </a:prstGeom>
                  </pic:spPr>
                </pic:pic>
              </a:graphicData>
            </a:graphic>
            <wp14:sizeRelH relativeFrom="page">
              <wp14:pctWidth>0</wp14:pctWidth>
            </wp14:sizeRelH>
            <wp14:sizeRelV relativeFrom="page">
              <wp14:pctHeight>0</wp14:pctHeight>
            </wp14:sizeRelV>
          </wp:anchor>
        </w:drawing>
      </w:r>
    </w:p>
    <w:p w:rsidR="00C24E57" w:rsidRPr="00170D56" w:rsidRDefault="00C24E57" w:rsidP="00C24E57"/>
    <w:p w:rsidR="00C24E57" w:rsidRPr="00170D56" w:rsidRDefault="00C24E57" w:rsidP="00C24E57"/>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rPr>
          <w:noProof/>
        </w:rPr>
      </w:pPr>
    </w:p>
    <w:p w:rsidR="00C24E57" w:rsidRDefault="00C24E57" w:rsidP="00C24E57">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US"/>
        </w:rPr>
      </w:pPr>
      <w:r w:rsidRPr="00DF744A">
        <w:rPr>
          <w:rFonts w:ascii="Segoe UI" w:eastAsia="Times New Roman" w:hAnsi="Segoe UI" w:cs="Segoe UI"/>
          <w:color w:val="374151"/>
          <w:sz w:val="24"/>
          <w:szCs w:val="24"/>
          <w:lang w:eastAsia="en-US"/>
        </w:rPr>
        <w:t>"If you would like to learn more about this feature and print out a copy of the photo shown, please click here for a PDF version."</w:t>
      </w:r>
      <w:r>
        <w:rPr>
          <w:rFonts w:ascii="Segoe UI" w:eastAsia="Times New Roman" w:hAnsi="Segoe UI" w:cs="Segoe UI"/>
          <w:color w:val="374151"/>
          <w:sz w:val="24"/>
          <w:szCs w:val="24"/>
          <w:lang w:eastAsia="en-US"/>
        </w:rPr>
        <w:t xml:space="preserve">: </w:t>
      </w:r>
    </w:p>
    <w:p w:rsidR="00C24E57" w:rsidRPr="00797618" w:rsidRDefault="00797618" w:rsidP="00C24E57">
      <w:pPr>
        <w:rPr>
          <w:rStyle w:val="Hyperlink"/>
        </w:rPr>
      </w:pPr>
      <w:r>
        <w:rPr>
          <w:rFonts w:ascii="Segoe UI" w:eastAsia="Times New Roman" w:hAnsi="Segoe UI" w:cs="Segoe UI"/>
          <w:sz w:val="24"/>
          <w:szCs w:val="24"/>
          <w:lang w:eastAsia="en-US"/>
        </w:rPr>
        <w:fldChar w:fldCharType="begin"/>
      </w:r>
      <w:r>
        <w:rPr>
          <w:rFonts w:ascii="Segoe UI" w:eastAsia="Times New Roman" w:hAnsi="Segoe UI" w:cs="Segoe UI"/>
          <w:sz w:val="24"/>
          <w:szCs w:val="24"/>
          <w:lang w:eastAsia="en-US"/>
        </w:rPr>
        <w:instrText xml:space="preserve"> HYPERLINK "Pdf%20Report%20Link/2%20Attendance%20Summary%20Report.pdf" </w:instrText>
      </w:r>
      <w:r>
        <w:rPr>
          <w:rFonts w:ascii="Segoe UI" w:eastAsia="Times New Roman" w:hAnsi="Segoe UI" w:cs="Segoe UI"/>
          <w:sz w:val="24"/>
          <w:szCs w:val="24"/>
          <w:lang w:eastAsia="en-US"/>
        </w:rPr>
      </w:r>
      <w:r>
        <w:rPr>
          <w:rFonts w:ascii="Segoe UI" w:eastAsia="Times New Roman" w:hAnsi="Segoe UI" w:cs="Segoe UI"/>
          <w:sz w:val="24"/>
          <w:szCs w:val="24"/>
          <w:lang w:eastAsia="en-US"/>
        </w:rPr>
        <w:fldChar w:fldCharType="separate"/>
      </w:r>
      <w:r w:rsidR="00C24E57" w:rsidRPr="00797618">
        <w:rPr>
          <w:rStyle w:val="Hyperlink"/>
          <w:rFonts w:ascii="Segoe UI" w:eastAsia="Times New Roman" w:hAnsi="Segoe UI" w:cs="Segoe UI"/>
          <w:noProof/>
          <w:sz w:val="24"/>
          <w:szCs w:val="24"/>
          <w:lang w:eastAsia="en-US"/>
        </w:rPr>
        <w:drawing>
          <wp:inline distT="0" distB="0" distL="0" distR="0" wp14:anchorId="33094166" wp14:editId="051EBA21">
            <wp:extent cx="251587" cy="251587"/>
            <wp:effectExtent l="0" t="0" r="0" b="0"/>
            <wp:docPr id="5" name="Graphic 5" descr="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ursor"/>
                    <pic:cNvPicPr/>
                  </pic:nvPicPr>
                  <pic:blipFill>
                    <a:blip r:embed="rId13">
                      <a:extLst>
                        <a:ext uri="{96DAC541-7B7A-43D3-8B79-37D633B846F1}">
                          <asvg:svgBlip xmlns:asvg="http://schemas.microsoft.com/office/drawing/2016/SVG/main" r:embed="rId14"/>
                        </a:ext>
                      </a:extLst>
                    </a:blip>
                    <a:stretch>
                      <a:fillRect/>
                    </a:stretch>
                  </pic:blipFill>
                  <pic:spPr>
                    <a:xfrm flipH="1" flipV="1">
                      <a:off x="0" y="0"/>
                      <a:ext cx="257069" cy="257069"/>
                    </a:xfrm>
                    <a:prstGeom prst="rect">
                      <a:avLst/>
                    </a:prstGeom>
                  </pic:spPr>
                </pic:pic>
              </a:graphicData>
            </a:graphic>
          </wp:inline>
        </w:drawing>
      </w:r>
      <w:r w:rsidRPr="00797618">
        <w:rPr>
          <w:lang w:eastAsia="en-US"/>
        </w:rPr>
        <w:t xml:space="preserve"> </w:t>
      </w:r>
      <w:proofErr w:type="spellStart"/>
      <w:r w:rsidRPr="00797618">
        <w:rPr>
          <w:rStyle w:val="Hyperlink"/>
          <w:rFonts w:ascii="Segoe UI" w:eastAsia="Times New Roman" w:hAnsi="Segoe UI" w:cs="Segoe UI"/>
          <w:sz w:val="24"/>
          <w:szCs w:val="24"/>
          <w:lang w:eastAsia="en-US"/>
        </w:rPr>
        <w:t>Ctrl+Click</w:t>
      </w:r>
      <w:proofErr w:type="spellEnd"/>
      <w:r w:rsidRPr="00797618">
        <w:rPr>
          <w:rStyle w:val="Hyperlink"/>
          <w:rFonts w:ascii="Segoe UI" w:eastAsia="Times New Roman" w:hAnsi="Segoe UI" w:cs="Segoe UI"/>
          <w:sz w:val="24"/>
          <w:szCs w:val="24"/>
          <w:lang w:eastAsia="en-US"/>
        </w:rPr>
        <w:t xml:space="preserve"> Here with pressing contro</w:t>
      </w:r>
      <w:r w:rsidRPr="00797618">
        <w:rPr>
          <w:rStyle w:val="Hyperlink"/>
          <w:rFonts w:ascii="Segoe UI" w:eastAsia="Times New Roman" w:hAnsi="Segoe UI" w:cs="Segoe UI"/>
          <w:sz w:val="24"/>
          <w:szCs w:val="24"/>
          <w:lang w:eastAsia="en-US"/>
        </w:rPr>
        <w:t>l</w:t>
      </w:r>
      <w:r w:rsidRPr="00797618">
        <w:rPr>
          <w:rStyle w:val="Hyperlink"/>
          <w:rFonts w:ascii="Segoe UI" w:eastAsia="Times New Roman" w:hAnsi="Segoe UI" w:cs="Segoe UI"/>
          <w:sz w:val="24"/>
          <w:szCs w:val="24"/>
          <w:lang w:eastAsia="en-US"/>
        </w:rPr>
        <w:t xml:space="preserve"> button</w:t>
      </w:r>
      <w:r w:rsidRPr="00797618">
        <w:rPr>
          <w:rStyle w:val="Hyperlink"/>
          <w:rFonts w:ascii="Segoe UI" w:eastAsia="Times New Roman" w:hAnsi="Segoe UI" w:cs="Segoe UI"/>
          <w:sz w:val="24"/>
          <w:szCs w:val="24"/>
          <w:lang w:eastAsia="en-US"/>
        </w:rPr>
        <w:t xml:space="preserve"> </w:t>
      </w:r>
      <w:r w:rsidRPr="00797618">
        <w:rPr>
          <w:rStyle w:val="Hyperlink"/>
          <w:rFonts w:ascii="Segoe UI" w:eastAsia="Times New Roman" w:hAnsi="Segoe UI" w:cs="Segoe UI"/>
          <w:sz w:val="24"/>
          <w:szCs w:val="24"/>
          <w:lang w:eastAsia="en-US"/>
        </w:rPr>
        <w:t xml:space="preserve">or </w:t>
      </w:r>
      <w:proofErr w:type="spellStart"/>
      <w:r w:rsidRPr="00797618">
        <w:rPr>
          <w:rStyle w:val="Hyperlink"/>
          <w:rFonts w:ascii="Segoe UI" w:eastAsia="Times New Roman" w:hAnsi="Segoe UI" w:cs="Segoe UI"/>
          <w:sz w:val="24"/>
          <w:szCs w:val="24"/>
          <w:lang w:eastAsia="en-US"/>
        </w:rPr>
        <w:t>Ctrl+Click</w:t>
      </w:r>
      <w:proofErr w:type="spellEnd"/>
      <w:r w:rsidRPr="00797618">
        <w:rPr>
          <w:rStyle w:val="Hyperlink"/>
          <w:rFonts w:ascii="Segoe UI" w:eastAsia="Times New Roman" w:hAnsi="Segoe UI" w:cs="Segoe UI"/>
          <w:sz w:val="24"/>
          <w:szCs w:val="24"/>
          <w:lang w:eastAsia="en-US"/>
        </w:rPr>
        <w:t xml:space="preserve"> the above photo</w:t>
      </w:r>
    </w:p>
    <w:p w:rsidR="00C24E57" w:rsidRDefault="00797618">
      <w:pPr>
        <w:rPr>
          <w:rFonts w:ascii="Segoe UI" w:eastAsia="Times New Roman" w:hAnsi="Segoe UI" w:cs="Segoe UI"/>
          <w:sz w:val="24"/>
          <w:szCs w:val="24"/>
          <w:lang w:eastAsia="en-US"/>
        </w:rPr>
      </w:pPr>
      <w:r>
        <w:rPr>
          <w:rFonts w:ascii="Segoe UI" w:eastAsia="Times New Roman" w:hAnsi="Segoe UI" w:cs="Segoe UI"/>
          <w:sz w:val="24"/>
          <w:szCs w:val="24"/>
          <w:lang w:eastAsia="en-US"/>
        </w:rPr>
        <w:lastRenderedPageBreak/>
        <w:fldChar w:fldCharType="end"/>
      </w:r>
      <w:r w:rsidR="00C24E57">
        <w:rPr>
          <w:rFonts w:ascii="Segoe UI" w:eastAsia="Times New Roman" w:hAnsi="Segoe UI" w:cs="Segoe UI"/>
          <w:sz w:val="24"/>
          <w:szCs w:val="24"/>
          <w:lang w:eastAsia="en-US"/>
        </w:rPr>
        <w:br w:type="page"/>
      </w:r>
    </w:p>
    <w:p w:rsidR="00170D56" w:rsidRPr="00170D56" w:rsidRDefault="00170D56" w:rsidP="00DF744A"/>
    <w:sectPr w:rsidR="00170D56" w:rsidRPr="00170D56" w:rsidSect="00CE5C3A">
      <w:footerReference w:type="default" r:id="rId19"/>
      <w:pgSz w:w="12240" w:h="15840"/>
      <w:pgMar w:top="720" w:right="1296" w:bottom="1008" w:left="1296" w:header="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E04" w:rsidRDefault="00740E04">
      <w:pPr>
        <w:spacing w:after="0" w:line="240" w:lineRule="auto"/>
      </w:pPr>
      <w:r>
        <w:separator/>
      </w:r>
    </w:p>
  </w:endnote>
  <w:endnote w:type="continuationSeparator" w:id="0">
    <w:p w:rsidR="00740E04" w:rsidRDefault="0074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 Roma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361332"/>
      <w:docPartObj>
        <w:docPartGallery w:val="Page Numbers (Bottom of Page)"/>
        <w:docPartUnique/>
      </w:docPartObj>
    </w:sdtPr>
    <w:sdtEndPr>
      <w:rPr>
        <w:color w:val="7F7F7F" w:themeColor="background1" w:themeShade="7F"/>
        <w:spacing w:val="60"/>
      </w:rPr>
    </w:sdtEndPr>
    <w:sdtContent>
      <w:p w:rsidR="00154467" w:rsidRDefault="001544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3326A" w:rsidRDefault="00000000" w:rsidP="0073326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E04" w:rsidRDefault="00740E04">
      <w:pPr>
        <w:spacing w:after="0" w:line="240" w:lineRule="auto"/>
      </w:pPr>
      <w:r>
        <w:separator/>
      </w:r>
    </w:p>
  </w:footnote>
  <w:footnote w:type="continuationSeparator" w:id="0">
    <w:p w:rsidR="00740E04" w:rsidRDefault="00740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2AD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6325D"/>
    <w:multiLevelType w:val="multilevel"/>
    <w:tmpl w:val="D0DE8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326F0"/>
    <w:multiLevelType w:val="multilevel"/>
    <w:tmpl w:val="DF98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06AE2"/>
    <w:multiLevelType w:val="multilevel"/>
    <w:tmpl w:val="775E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B767B"/>
    <w:multiLevelType w:val="multilevel"/>
    <w:tmpl w:val="FA005712"/>
    <w:lvl w:ilvl="0">
      <w:start w:val="1"/>
      <w:numFmt w:val="decimal"/>
      <w:lvlText w:val="%1."/>
      <w:lvlJc w:val="left"/>
      <w:pPr>
        <w:ind w:left="792" w:hanging="360"/>
      </w:pPr>
      <w:rPr>
        <w:rFonts w:hint="default"/>
        <w:b/>
        <w:color w:val="4472C4"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4" w15:restartNumberingAfterBreak="0">
    <w:nsid w:val="35CF0F4A"/>
    <w:multiLevelType w:val="multilevel"/>
    <w:tmpl w:val="57CE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D85E73"/>
    <w:multiLevelType w:val="multilevel"/>
    <w:tmpl w:val="71D6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25B5E"/>
    <w:multiLevelType w:val="multilevel"/>
    <w:tmpl w:val="D2D4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C3E48"/>
    <w:multiLevelType w:val="multilevel"/>
    <w:tmpl w:val="27CA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541874"/>
    <w:multiLevelType w:val="multilevel"/>
    <w:tmpl w:val="B536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CF47BC"/>
    <w:multiLevelType w:val="multilevel"/>
    <w:tmpl w:val="5A2A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3D3DE7"/>
    <w:multiLevelType w:val="multilevel"/>
    <w:tmpl w:val="FA005712"/>
    <w:lvl w:ilvl="0">
      <w:start w:val="1"/>
      <w:numFmt w:val="decimal"/>
      <w:lvlText w:val="%1."/>
      <w:lvlJc w:val="left"/>
      <w:pPr>
        <w:ind w:left="792" w:hanging="360"/>
      </w:pPr>
      <w:rPr>
        <w:rFonts w:hint="default"/>
        <w:b/>
        <w:color w:val="4472C4"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1" w15:restartNumberingAfterBreak="0">
    <w:nsid w:val="75872076"/>
    <w:multiLevelType w:val="multilevel"/>
    <w:tmpl w:val="E94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4C77C6"/>
    <w:multiLevelType w:val="multilevel"/>
    <w:tmpl w:val="FA005712"/>
    <w:lvl w:ilvl="0">
      <w:start w:val="1"/>
      <w:numFmt w:val="decimal"/>
      <w:lvlText w:val="%1."/>
      <w:lvlJc w:val="left"/>
      <w:pPr>
        <w:ind w:left="792" w:hanging="360"/>
      </w:pPr>
      <w:rPr>
        <w:rFonts w:hint="default"/>
        <w:b/>
        <w:color w:val="4472C4"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422726170">
    <w:abstractNumId w:val="9"/>
  </w:num>
  <w:num w:numId="2" w16cid:durableId="711618177">
    <w:abstractNumId w:val="7"/>
  </w:num>
  <w:num w:numId="3" w16cid:durableId="166604973">
    <w:abstractNumId w:val="6"/>
  </w:num>
  <w:num w:numId="4" w16cid:durableId="2085486730">
    <w:abstractNumId w:val="5"/>
  </w:num>
  <w:num w:numId="5" w16cid:durableId="1683969144">
    <w:abstractNumId w:val="4"/>
  </w:num>
  <w:num w:numId="6" w16cid:durableId="639657389">
    <w:abstractNumId w:val="8"/>
  </w:num>
  <w:num w:numId="7" w16cid:durableId="1128864288">
    <w:abstractNumId w:val="3"/>
  </w:num>
  <w:num w:numId="8" w16cid:durableId="1872377526">
    <w:abstractNumId w:val="2"/>
  </w:num>
  <w:num w:numId="9" w16cid:durableId="1425298995">
    <w:abstractNumId w:val="1"/>
  </w:num>
  <w:num w:numId="10" w16cid:durableId="1092315874">
    <w:abstractNumId w:val="0"/>
  </w:num>
  <w:num w:numId="11" w16cid:durableId="1602567233">
    <w:abstractNumId w:val="22"/>
  </w:num>
  <w:num w:numId="12" w16cid:durableId="1354109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621705">
    <w:abstractNumId w:val="17"/>
  </w:num>
  <w:num w:numId="14" w16cid:durableId="1026909087">
    <w:abstractNumId w:val="16"/>
  </w:num>
  <w:num w:numId="15" w16cid:durableId="154535949">
    <w:abstractNumId w:val="14"/>
  </w:num>
  <w:num w:numId="16" w16cid:durableId="1670211961">
    <w:abstractNumId w:val="18"/>
  </w:num>
  <w:num w:numId="17" w16cid:durableId="1345136550">
    <w:abstractNumId w:val="21"/>
  </w:num>
  <w:num w:numId="18" w16cid:durableId="90246812">
    <w:abstractNumId w:val="10"/>
  </w:num>
  <w:num w:numId="19" w16cid:durableId="298074764">
    <w:abstractNumId w:val="13"/>
  </w:num>
  <w:num w:numId="20" w16cid:durableId="699084731">
    <w:abstractNumId w:val="12"/>
  </w:num>
  <w:num w:numId="21" w16cid:durableId="190804674">
    <w:abstractNumId w:val="20"/>
  </w:num>
  <w:num w:numId="22" w16cid:durableId="1609652637">
    <w:abstractNumId w:val="15"/>
  </w:num>
  <w:num w:numId="23" w16cid:durableId="1232548164">
    <w:abstractNumId w:val="19"/>
  </w:num>
  <w:num w:numId="24" w16cid:durableId="2027176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49"/>
    <w:rsid w:val="00075458"/>
    <w:rsid w:val="0008406A"/>
    <w:rsid w:val="000C6D87"/>
    <w:rsid w:val="00154467"/>
    <w:rsid w:val="00170D56"/>
    <w:rsid w:val="001D0F6D"/>
    <w:rsid w:val="001E025E"/>
    <w:rsid w:val="00242C8C"/>
    <w:rsid w:val="00296FF7"/>
    <w:rsid w:val="002D6CFD"/>
    <w:rsid w:val="002F74A6"/>
    <w:rsid w:val="00374DFF"/>
    <w:rsid w:val="0038523F"/>
    <w:rsid w:val="003E3E07"/>
    <w:rsid w:val="004256C9"/>
    <w:rsid w:val="0049673E"/>
    <w:rsid w:val="004C5E23"/>
    <w:rsid w:val="005228C6"/>
    <w:rsid w:val="005C2F42"/>
    <w:rsid w:val="0060162B"/>
    <w:rsid w:val="0066185E"/>
    <w:rsid w:val="006B79E1"/>
    <w:rsid w:val="006D6606"/>
    <w:rsid w:val="007174EE"/>
    <w:rsid w:val="00740E04"/>
    <w:rsid w:val="00781C24"/>
    <w:rsid w:val="00797618"/>
    <w:rsid w:val="007A34D4"/>
    <w:rsid w:val="008A73C5"/>
    <w:rsid w:val="008F28FB"/>
    <w:rsid w:val="008F3975"/>
    <w:rsid w:val="00995FAC"/>
    <w:rsid w:val="009F077B"/>
    <w:rsid w:val="00A16E96"/>
    <w:rsid w:val="00B57D08"/>
    <w:rsid w:val="00B7609B"/>
    <w:rsid w:val="00BD351A"/>
    <w:rsid w:val="00C24E57"/>
    <w:rsid w:val="00C344DF"/>
    <w:rsid w:val="00C61249"/>
    <w:rsid w:val="00C62DBD"/>
    <w:rsid w:val="00D06D2B"/>
    <w:rsid w:val="00D52B84"/>
    <w:rsid w:val="00DA0BEE"/>
    <w:rsid w:val="00DA3B9E"/>
    <w:rsid w:val="00DB4F7B"/>
    <w:rsid w:val="00DF744A"/>
    <w:rsid w:val="00E34199"/>
    <w:rsid w:val="00E43C6B"/>
    <w:rsid w:val="00E4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36AED"/>
  <w15:chartTrackingRefBased/>
  <w15:docId w15:val="{9F5AC9AC-308E-4071-A182-0D5F2F60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qFormat="1"/>
    <w:lsdException w:name="Emphasis" w:semiHidden="1" w:uiPriority="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5E"/>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66185E"/>
    <w:pPr>
      <w:keepNext/>
      <w:keepLines/>
      <w:pBdr>
        <w:top w:val="single" w:sz="4" w:space="1" w:color="595959" w:themeColor="text1" w:themeTint="A6"/>
      </w:pBdr>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keepNext/>
      <w:keepLines/>
      <w:spacing w:before="600" w:after="0"/>
      <w:jc w:val="right"/>
      <w:outlineLvl w:val="2"/>
    </w:pPr>
    <w:rPr>
      <w:rFonts w:asciiTheme="majorHAnsi" w:eastAsiaTheme="majorEastAsia" w:hAnsiTheme="majorHAnsi" w:cstheme="majorBidi"/>
      <w:color w:val="2E74B5" w:themeColor="accent1" w:themeShade="BF"/>
      <w:sz w:val="40"/>
      <w:szCs w:val="40"/>
    </w:rPr>
  </w:style>
  <w:style w:type="paragraph" w:styleId="Heading4">
    <w:name w:val="heading 4"/>
    <w:basedOn w:val="Normal"/>
    <w:next w:val="Normal"/>
    <w:link w:val="Heading4Char"/>
    <w:uiPriority w:val="9"/>
    <w:semiHidden/>
    <w:unhideWhenUsed/>
    <w:rsid w:val="003E3E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E3E0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E3E0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E3E0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E3E07"/>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E3E07"/>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66185E"/>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
    <w:qFormat/>
    <w:rsid w:val="0066185E"/>
    <w:pPr>
      <w:numPr>
        <w:ilvl w:val="1"/>
      </w:numPr>
      <w:spacing w:after="160"/>
      <w:jc w:val="right"/>
    </w:pPr>
    <w:rPr>
      <w:caps/>
      <w:color w:val="595959" w:themeColor="text1" w:themeTint="A6"/>
      <w:sz w:val="28"/>
      <w:szCs w:val="28"/>
    </w:rPr>
  </w:style>
  <w:style w:type="character" w:customStyle="1" w:styleId="SubtitleChar">
    <w:name w:val="Subtitle Char"/>
    <w:basedOn w:val="DefaultParagraphFont"/>
    <w:link w:val="Subtitle"/>
    <w:uiPriority w:val="1"/>
    <w:rsid w:val="0066185E"/>
    <w:rPr>
      <w:caps/>
      <w:color w:val="595959" w:themeColor="text1" w:themeTint="A6"/>
      <w:sz w:val="28"/>
      <w:szCs w:val="28"/>
    </w:rPr>
  </w:style>
  <w:style w:type="paragraph" w:styleId="Title">
    <w:name w:val="Title"/>
    <w:basedOn w:val="Normal"/>
    <w:next w:val="Normal"/>
    <w:link w:val="TitleChar"/>
    <w:uiPriority w:val="1"/>
    <w:qFormat/>
    <w:pPr>
      <w:spacing w:before="600" w:after="600" w:line="240" w:lineRule="auto"/>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caps/>
      <w:color w:val="2E74B5" w:themeColor="accent1" w:themeShade="BF"/>
      <w:spacing w:val="-10"/>
      <w:kern w:val="28"/>
      <w:sz w:val="60"/>
      <w:szCs w:val="60"/>
    </w:rPr>
  </w:style>
  <w:style w:type="paragraph" w:customStyle="1" w:styleId="Logo">
    <w:name w:val="Logo"/>
    <w:basedOn w:val="Normal"/>
    <w:uiPriority w:val="1"/>
    <w:qFormat/>
    <w:pPr>
      <w:spacing w:before="360"/>
      <w:jc w:val="right"/>
    </w:pPr>
    <w:rPr>
      <w:noProof/>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2E74B5" w:themeColor="accent1" w:themeShade="BF"/>
      <w:sz w:val="40"/>
      <w:szCs w:val="40"/>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DFF"/>
  </w:style>
  <w:style w:type="paragraph" w:styleId="BalloonText">
    <w:name w:val="Balloon Text"/>
    <w:basedOn w:val="Normal"/>
    <w:link w:val="BalloonTextChar"/>
    <w:uiPriority w:val="99"/>
    <w:semiHidden/>
    <w:unhideWhenUsed/>
    <w:rsid w:val="003E3E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E3E07"/>
    <w:rPr>
      <w:rFonts w:ascii="Segoe UI" w:hAnsi="Segoe UI" w:cs="Segoe UI"/>
      <w:szCs w:val="18"/>
    </w:rPr>
  </w:style>
  <w:style w:type="paragraph" w:styleId="Bibliography">
    <w:name w:val="Bibliography"/>
    <w:basedOn w:val="Normal"/>
    <w:next w:val="Normal"/>
    <w:uiPriority w:val="37"/>
    <w:semiHidden/>
    <w:unhideWhenUsed/>
    <w:rsid w:val="003E3E07"/>
  </w:style>
  <w:style w:type="paragraph" w:styleId="BlockText">
    <w:name w:val="Block Text"/>
    <w:basedOn w:val="Normal"/>
    <w:uiPriority w:val="99"/>
    <w:semiHidden/>
    <w:unhideWhenUsed/>
    <w:rsid w:val="0066185E"/>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BodyText">
    <w:name w:val="Body Text"/>
    <w:basedOn w:val="Normal"/>
    <w:link w:val="BodyTextChar"/>
    <w:uiPriority w:val="99"/>
    <w:semiHidden/>
    <w:unhideWhenUsed/>
    <w:rsid w:val="003E3E07"/>
    <w:pPr>
      <w:spacing w:after="120"/>
    </w:pPr>
  </w:style>
  <w:style w:type="character" w:customStyle="1" w:styleId="BodyTextChar">
    <w:name w:val="Body Text Char"/>
    <w:basedOn w:val="DefaultParagraphFont"/>
    <w:link w:val="BodyText"/>
    <w:uiPriority w:val="99"/>
    <w:semiHidden/>
    <w:rsid w:val="003E3E07"/>
  </w:style>
  <w:style w:type="paragraph" w:styleId="BodyText2">
    <w:name w:val="Body Text 2"/>
    <w:basedOn w:val="Normal"/>
    <w:link w:val="BodyText2Char"/>
    <w:uiPriority w:val="99"/>
    <w:semiHidden/>
    <w:unhideWhenUsed/>
    <w:rsid w:val="003E3E07"/>
    <w:pPr>
      <w:spacing w:after="120" w:line="480" w:lineRule="auto"/>
    </w:pPr>
  </w:style>
  <w:style w:type="character" w:customStyle="1" w:styleId="BodyText2Char">
    <w:name w:val="Body Text 2 Char"/>
    <w:basedOn w:val="DefaultParagraphFont"/>
    <w:link w:val="BodyText2"/>
    <w:uiPriority w:val="99"/>
    <w:semiHidden/>
    <w:rsid w:val="003E3E07"/>
  </w:style>
  <w:style w:type="paragraph" w:styleId="BodyText3">
    <w:name w:val="Body Text 3"/>
    <w:basedOn w:val="Normal"/>
    <w:link w:val="BodyText3Char"/>
    <w:uiPriority w:val="99"/>
    <w:semiHidden/>
    <w:unhideWhenUsed/>
    <w:rsid w:val="003E3E07"/>
    <w:pPr>
      <w:spacing w:after="120"/>
    </w:pPr>
    <w:rPr>
      <w:szCs w:val="16"/>
    </w:rPr>
  </w:style>
  <w:style w:type="character" w:customStyle="1" w:styleId="BodyText3Char">
    <w:name w:val="Body Text 3 Char"/>
    <w:basedOn w:val="DefaultParagraphFont"/>
    <w:link w:val="BodyText3"/>
    <w:uiPriority w:val="99"/>
    <w:semiHidden/>
    <w:rsid w:val="003E3E07"/>
    <w:rPr>
      <w:szCs w:val="16"/>
    </w:rPr>
  </w:style>
  <w:style w:type="paragraph" w:styleId="BodyTextFirstIndent">
    <w:name w:val="Body Text First Indent"/>
    <w:basedOn w:val="BodyText"/>
    <w:link w:val="BodyTextFirstIndentChar"/>
    <w:uiPriority w:val="99"/>
    <w:semiHidden/>
    <w:unhideWhenUsed/>
    <w:rsid w:val="003E3E07"/>
    <w:pPr>
      <w:spacing w:after="200"/>
      <w:ind w:firstLine="360"/>
    </w:pPr>
  </w:style>
  <w:style w:type="character" w:customStyle="1" w:styleId="BodyTextFirstIndentChar">
    <w:name w:val="Body Text First Indent Char"/>
    <w:basedOn w:val="BodyTextChar"/>
    <w:link w:val="BodyTextFirstIndent"/>
    <w:uiPriority w:val="99"/>
    <w:semiHidden/>
    <w:rsid w:val="003E3E07"/>
  </w:style>
  <w:style w:type="paragraph" w:styleId="BodyTextIndent">
    <w:name w:val="Body Text Indent"/>
    <w:basedOn w:val="Normal"/>
    <w:link w:val="BodyTextIndentChar"/>
    <w:uiPriority w:val="99"/>
    <w:semiHidden/>
    <w:unhideWhenUsed/>
    <w:rsid w:val="003E3E07"/>
    <w:pPr>
      <w:spacing w:after="120"/>
      <w:ind w:left="283"/>
    </w:pPr>
  </w:style>
  <w:style w:type="character" w:customStyle="1" w:styleId="BodyTextIndentChar">
    <w:name w:val="Body Text Indent Char"/>
    <w:basedOn w:val="DefaultParagraphFont"/>
    <w:link w:val="BodyTextIndent"/>
    <w:uiPriority w:val="99"/>
    <w:semiHidden/>
    <w:rsid w:val="003E3E07"/>
  </w:style>
  <w:style w:type="paragraph" w:styleId="BodyTextFirstIndent2">
    <w:name w:val="Body Text First Indent 2"/>
    <w:basedOn w:val="BodyTextIndent"/>
    <w:link w:val="BodyTextFirstIndent2Char"/>
    <w:uiPriority w:val="99"/>
    <w:semiHidden/>
    <w:unhideWhenUsed/>
    <w:rsid w:val="003E3E0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E3E07"/>
  </w:style>
  <w:style w:type="paragraph" w:styleId="BodyTextIndent2">
    <w:name w:val="Body Text Indent 2"/>
    <w:basedOn w:val="Normal"/>
    <w:link w:val="BodyTextIndent2Char"/>
    <w:uiPriority w:val="99"/>
    <w:semiHidden/>
    <w:unhideWhenUsed/>
    <w:rsid w:val="003E3E07"/>
    <w:pPr>
      <w:spacing w:after="120" w:line="480" w:lineRule="auto"/>
      <w:ind w:left="283"/>
    </w:pPr>
  </w:style>
  <w:style w:type="character" w:customStyle="1" w:styleId="BodyTextIndent2Char">
    <w:name w:val="Body Text Indent 2 Char"/>
    <w:basedOn w:val="DefaultParagraphFont"/>
    <w:link w:val="BodyTextIndent2"/>
    <w:uiPriority w:val="99"/>
    <w:semiHidden/>
    <w:rsid w:val="003E3E07"/>
  </w:style>
  <w:style w:type="paragraph" w:styleId="BodyTextIndent3">
    <w:name w:val="Body Text Indent 3"/>
    <w:basedOn w:val="Normal"/>
    <w:link w:val="BodyTextIndent3Char"/>
    <w:uiPriority w:val="99"/>
    <w:semiHidden/>
    <w:unhideWhenUsed/>
    <w:rsid w:val="003E3E07"/>
    <w:pPr>
      <w:spacing w:after="120"/>
      <w:ind w:left="283"/>
    </w:pPr>
    <w:rPr>
      <w:szCs w:val="16"/>
    </w:rPr>
  </w:style>
  <w:style w:type="character" w:customStyle="1" w:styleId="BodyTextIndent3Char">
    <w:name w:val="Body Text Indent 3 Char"/>
    <w:basedOn w:val="DefaultParagraphFont"/>
    <w:link w:val="BodyTextIndent3"/>
    <w:uiPriority w:val="99"/>
    <w:semiHidden/>
    <w:rsid w:val="003E3E07"/>
    <w:rPr>
      <w:szCs w:val="16"/>
    </w:rPr>
  </w:style>
  <w:style w:type="character" w:styleId="BookTitle">
    <w:name w:val="Book Title"/>
    <w:basedOn w:val="DefaultParagraphFont"/>
    <w:uiPriority w:val="33"/>
    <w:semiHidden/>
    <w:unhideWhenUsed/>
    <w:qFormat/>
    <w:rsid w:val="003E3E07"/>
    <w:rPr>
      <w:b/>
      <w:bCs/>
      <w:i/>
      <w:iCs/>
      <w:spacing w:val="5"/>
    </w:rPr>
  </w:style>
  <w:style w:type="paragraph" w:styleId="Caption">
    <w:name w:val="caption"/>
    <w:basedOn w:val="Normal"/>
    <w:next w:val="Normal"/>
    <w:uiPriority w:val="35"/>
    <w:semiHidden/>
    <w:unhideWhenUsed/>
    <w:qFormat/>
    <w:rsid w:val="003E3E07"/>
    <w:pPr>
      <w:spacing w:line="240" w:lineRule="auto"/>
    </w:pPr>
    <w:rPr>
      <w:i/>
      <w:iCs/>
      <w:color w:val="44546A" w:themeColor="text2"/>
      <w:szCs w:val="18"/>
    </w:rPr>
  </w:style>
  <w:style w:type="paragraph" w:styleId="Closing">
    <w:name w:val="Closing"/>
    <w:basedOn w:val="Normal"/>
    <w:link w:val="ClosingChar"/>
    <w:uiPriority w:val="99"/>
    <w:semiHidden/>
    <w:unhideWhenUsed/>
    <w:rsid w:val="003E3E07"/>
    <w:pPr>
      <w:spacing w:after="0" w:line="240" w:lineRule="auto"/>
      <w:ind w:left="4252"/>
    </w:pPr>
  </w:style>
  <w:style w:type="character" w:customStyle="1" w:styleId="ClosingChar">
    <w:name w:val="Closing Char"/>
    <w:basedOn w:val="DefaultParagraphFont"/>
    <w:link w:val="Closing"/>
    <w:uiPriority w:val="99"/>
    <w:semiHidden/>
    <w:rsid w:val="003E3E07"/>
  </w:style>
  <w:style w:type="table" w:styleId="ColorfulGrid">
    <w:name w:val="Colorful Grid"/>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3E3E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E3E0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3E3E0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E3E0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E0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E3E07"/>
    <w:rPr>
      <w:sz w:val="22"/>
      <w:szCs w:val="16"/>
    </w:rPr>
  </w:style>
  <w:style w:type="paragraph" w:styleId="CommentText">
    <w:name w:val="annotation text"/>
    <w:basedOn w:val="Normal"/>
    <w:link w:val="CommentTextChar"/>
    <w:uiPriority w:val="99"/>
    <w:semiHidden/>
    <w:unhideWhenUsed/>
    <w:rsid w:val="003E3E07"/>
    <w:pPr>
      <w:spacing w:line="240" w:lineRule="auto"/>
    </w:pPr>
    <w:rPr>
      <w:szCs w:val="20"/>
    </w:rPr>
  </w:style>
  <w:style w:type="character" w:customStyle="1" w:styleId="CommentTextChar">
    <w:name w:val="Comment Text Char"/>
    <w:basedOn w:val="DefaultParagraphFont"/>
    <w:link w:val="CommentText"/>
    <w:uiPriority w:val="99"/>
    <w:semiHidden/>
    <w:rsid w:val="003E3E07"/>
    <w:rPr>
      <w:szCs w:val="20"/>
    </w:rPr>
  </w:style>
  <w:style w:type="paragraph" w:styleId="CommentSubject">
    <w:name w:val="annotation subject"/>
    <w:basedOn w:val="CommentText"/>
    <w:next w:val="CommentText"/>
    <w:link w:val="CommentSubjectChar"/>
    <w:uiPriority w:val="99"/>
    <w:semiHidden/>
    <w:unhideWhenUsed/>
    <w:rsid w:val="003E3E07"/>
    <w:rPr>
      <w:b/>
      <w:bCs/>
    </w:rPr>
  </w:style>
  <w:style w:type="character" w:customStyle="1" w:styleId="CommentSubjectChar">
    <w:name w:val="Comment Subject Char"/>
    <w:basedOn w:val="CommentTextChar"/>
    <w:link w:val="CommentSubject"/>
    <w:uiPriority w:val="99"/>
    <w:semiHidden/>
    <w:rsid w:val="003E3E07"/>
    <w:rPr>
      <w:b/>
      <w:bCs/>
      <w:szCs w:val="20"/>
    </w:rPr>
  </w:style>
  <w:style w:type="table" w:styleId="DarkList">
    <w:name w:val="Dark List"/>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E3E0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3E3E0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3E3E07"/>
  </w:style>
  <w:style w:type="character" w:customStyle="1" w:styleId="DateChar">
    <w:name w:val="Date Char"/>
    <w:basedOn w:val="DefaultParagraphFont"/>
    <w:link w:val="Date"/>
    <w:uiPriority w:val="99"/>
    <w:semiHidden/>
    <w:rsid w:val="003E3E07"/>
  </w:style>
  <w:style w:type="paragraph" w:styleId="DocumentMap">
    <w:name w:val="Document Map"/>
    <w:basedOn w:val="Normal"/>
    <w:link w:val="DocumentMapChar"/>
    <w:uiPriority w:val="99"/>
    <w:semiHidden/>
    <w:unhideWhenUsed/>
    <w:rsid w:val="003E3E0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E3E07"/>
    <w:rPr>
      <w:rFonts w:ascii="Segoe UI" w:hAnsi="Segoe UI" w:cs="Segoe UI"/>
      <w:szCs w:val="16"/>
    </w:rPr>
  </w:style>
  <w:style w:type="paragraph" w:styleId="E-mailSignature">
    <w:name w:val="E-mail Signature"/>
    <w:basedOn w:val="Normal"/>
    <w:link w:val="E-mailSignatureChar"/>
    <w:uiPriority w:val="99"/>
    <w:semiHidden/>
    <w:unhideWhenUsed/>
    <w:rsid w:val="003E3E07"/>
    <w:pPr>
      <w:spacing w:after="0" w:line="240" w:lineRule="auto"/>
    </w:pPr>
  </w:style>
  <w:style w:type="character" w:customStyle="1" w:styleId="E-mailSignatureChar">
    <w:name w:val="E-mail Signature Char"/>
    <w:basedOn w:val="DefaultParagraphFont"/>
    <w:link w:val="E-mailSignature"/>
    <w:uiPriority w:val="99"/>
    <w:semiHidden/>
    <w:rsid w:val="003E3E07"/>
  </w:style>
  <w:style w:type="character" w:styleId="Emphasis">
    <w:name w:val="Emphasis"/>
    <w:basedOn w:val="DefaultParagraphFont"/>
    <w:uiPriority w:val="3"/>
    <w:unhideWhenUsed/>
    <w:qFormat/>
    <w:rsid w:val="0066185E"/>
    <w:rPr>
      <w:i/>
      <w:iCs/>
      <w:color w:val="595959" w:themeColor="text1" w:themeTint="A6"/>
    </w:rPr>
  </w:style>
  <w:style w:type="character" w:styleId="EndnoteReference">
    <w:name w:val="endnote reference"/>
    <w:basedOn w:val="DefaultParagraphFont"/>
    <w:uiPriority w:val="99"/>
    <w:semiHidden/>
    <w:unhideWhenUsed/>
    <w:rsid w:val="003E3E07"/>
    <w:rPr>
      <w:vertAlign w:val="superscript"/>
    </w:rPr>
  </w:style>
  <w:style w:type="paragraph" w:styleId="EndnoteText">
    <w:name w:val="endnote text"/>
    <w:basedOn w:val="Normal"/>
    <w:link w:val="EndnoteTextChar"/>
    <w:uiPriority w:val="99"/>
    <w:semiHidden/>
    <w:unhideWhenUsed/>
    <w:rsid w:val="003E3E07"/>
    <w:pPr>
      <w:spacing w:after="0" w:line="240" w:lineRule="auto"/>
    </w:pPr>
    <w:rPr>
      <w:szCs w:val="20"/>
    </w:rPr>
  </w:style>
  <w:style w:type="character" w:customStyle="1" w:styleId="EndnoteTextChar">
    <w:name w:val="Endnote Text Char"/>
    <w:basedOn w:val="DefaultParagraphFont"/>
    <w:link w:val="EndnoteText"/>
    <w:uiPriority w:val="99"/>
    <w:semiHidden/>
    <w:rsid w:val="003E3E07"/>
    <w:rPr>
      <w:szCs w:val="20"/>
    </w:rPr>
  </w:style>
  <w:style w:type="paragraph" w:styleId="EnvelopeAddress">
    <w:name w:val="envelope address"/>
    <w:basedOn w:val="Normal"/>
    <w:uiPriority w:val="99"/>
    <w:semiHidden/>
    <w:unhideWhenUsed/>
    <w:rsid w:val="003E3E0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3E0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E3E07"/>
    <w:rPr>
      <w:color w:val="954F72" w:themeColor="followedHyperlink"/>
      <w:u w:val="single"/>
    </w:rPr>
  </w:style>
  <w:style w:type="character" w:styleId="FootnoteReference">
    <w:name w:val="footnote reference"/>
    <w:basedOn w:val="DefaultParagraphFont"/>
    <w:uiPriority w:val="99"/>
    <w:semiHidden/>
    <w:unhideWhenUsed/>
    <w:rsid w:val="003E3E07"/>
    <w:rPr>
      <w:vertAlign w:val="superscript"/>
    </w:rPr>
  </w:style>
  <w:style w:type="paragraph" w:styleId="FootnoteText">
    <w:name w:val="footnote text"/>
    <w:basedOn w:val="Normal"/>
    <w:link w:val="FootnoteTextChar"/>
    <w:uiPriority w:val="99"/>
    <w:semiHidden/>
    <w:unhideWhenUsed/>
    <w:rsid w:val="003E3E07"/>
    <w:pPr>
      <w:spacing w:after="0" w:line="240" w:lineRule="auto"/>
    </w:pPr>
    <w:rPr>
      <w:szCs w:val="20"/>
    </w:rPr>
  </w:style>
  <w:style w:type="character" w:customStyle="1" w:styleId="FootnoteTextChar">
    <w:name w:val="Footnote Text Char"/>
    <w:basedOn w:val="DefaultParagraphFont"/>
    <w:link w:val="FootnoteText"/>
    <w:uiPriority w:val="99"/>
    <w:semiHidden/>
    <w:rsid w:val="003E3E07"/>
    <w:rPr>
      <w:szCs w:val="20"/>
    </w:rPr>
  </w:style>
  <w:style w:type="table" w:styleId="GridTable1Light">
    <w:name w:val="Grid Table 1 Light"/>
    <w:basedOn w:val="TableNormal"/>
    <w:uiPriority w:val="46"/>
    <w:rsid w:val="003E3E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3E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3E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3E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3E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3E0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3E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3E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E3E0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3E3E0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E3E0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E3E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E3E0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3E3E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E3E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E3E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3E3E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E3E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E3E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E3E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3E3E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E3E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E3E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3E3E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E3E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E3E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E3E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3E3E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3E3E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E3E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E3E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3E3E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E3E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E3E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E3E0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3E3E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E3E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E3E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3E3E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E3E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E3E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E3E0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3E3E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3E3E07"/>
    <w:rPr>
      <w:color w:val="2B579A"/>
      <w:shd w:val="clear" w:color="auto" w:fill="E6E6E6"/>
    </w:rPr>
  </w:style>
  <w:style w:type="character" w:customStyle="1" w:styleId="Heading4Char">
    <w:name w:val="Heading 4 Char"/>
    <w:basedOn w:val="DefaultParagraphFont"/>
    <w:link w:val="Heading4"/>
    <w:uiPriority w:val="9"/>
    <w:semiHidden/>
    <w:rsid w:val="003E3E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E3E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E3E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E3E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E3E07"/>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3E3E0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3E3E07"/>
  </w:style>
  <w:style w:type="paragraph" w:styleId="HTMLAddress">
    <w:name w:val="HTML Address"/>
    <w:basedOn w:val="Normal"/>
    <w:link w:val="HTMLAddressChar"/>
    <w:uiPriority w:val="99"/>
    <w:semiHidden/>
    <w:unhideWhenUsed/>
    <w:rsid w:val="003E3E07"/>
    <w:pPr>
      <w:spacing w:after="0" w:line="240" w:lineRule="auto"/>
    </w:pPr>
    <w:rPr>
      <w:i/>
      <w:iCs/>
    </w:rPr>
  </w:style>
  <w:style w:type="character" w:customStyle="1" w:styleId="HTMLAddressChar">
    <w:name w:val="HTML Address Char"/>
    <w:basedOn w:val="DefaultParagraphFont"/>
    <w:link w:val="HTMLAddress"/>
    <w:uiPriority w:val="99"/>
    <w:semiHidden/>
    <w:rsid w:val="003E3E07"/>
    <w:rPr>
      <w:i/>
      <w:iCs/>
    </w:rPr>
  </w:style>
  <w:style w:type="character" w:styleId="HTMLCite">
    <w:name w:val="HTML Cite"/>
    <w:basedOn w:val="DefaultParagraphFont"/>
    <w:uiPriority w:val="99"/>
    <w:semiHidden/>
    <w:unhideWhenUsed/>
    <w:rsid w:val="003E3E07"/>
    <w:rPr>
      <w:i/>
      <w:iCs/>
    </w:rPr>
  </w:style>
  <w:style w:type="character" w:styleId="HTMLCode">
    <w:name w:val="HTML Code"/>
    <w:basedOn w:val="DefaultParagraphFont"/>
    <w:uiPriority w:val="99"/>
    <w:semiHidden/>
    <w:unhideWhenUsed/>
    <w:rsid w:val="003E3E07"/>
    <w:rPr>
      <w:rFonts w:ascii="Consolas" w:hAnsi="Consolas"/>
      <w:sz w:val="22"/>
      <w:szCs w:val="20"/>
    </w:rPr>
  </w:style>
  <w:style w:type="character" w:styleId="HTMLDefinition">
    <w:name w:val="HTML Definition"/>
    <w:basedOn w:val="DefaultParagraphFont"/>
    <w:uiPriority w:val="99"/>
    <w:semiHidden/>
    <w:unhideWhenUsed/>
    <w:rsid w:val="003E3E07"/>
    <w:rPr>
      <w:i/>
      <w:iCs/>
    </w:rPr>
  </w:style>
  <w:style w:type="character" w:styleId="HTMLKeyboard">
    <w:name w:val="HTML Keyboard"/>
    <w:basedOn w:val="DefaultParagraphFont"/>
    <w:uiPriority w:val="99"/>
    <w:semiHidden/>
    <w:unhideWhenUsed/>
    <w:rsid w:val="003E3E07"/>
    <w:rPr>
      <w:rFonts w:ascii="Consolas" w:hAnsi="Consolas"/>
      <w:sz w:val="22"/>
      <w:szCs w:val="20"/>
    </w:rPr>
  </w:style>
  <w:style w:type="paragraph" w:styleId="HTMLPreformatted">
    <w:name w:val="HTML Preformatted"/>
    <w:basedOn w:val="Normal"/>
    <w:link w:val="HTMLPreformattedChar"/>
    <w:uiPriority w:val="99"/>
    <w:semiHidden/>
    <w:unhideWhenUsed/>
    <w:rsid w:val="003E3E0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E3E07"/>
    <w:rPr>
      <w:rFonts w:ascii="Consolas" w:hAnsi="Consolas"/>
      <w:szCs w:val="20"/>
    </w:rPr>
  </w:style>
  <w:style w:type="character" w:styleId="HTMLSample">
    <w:name w:val="HTML Sample"/>
    <w:basedOn w:val="DefaultParagraphFont"/>
    <w:uiPriority w:val="99"/>
    <w:semiHidden/>
    <w:unhideWhenUsed/>
    <w:rsid w:val="003E3E07"/>
    <w:rPr>
      <w:rFonts w:ascii="Consolas" w:hAnsi="Consolas"/>
      <w:sz w:val="24"/>
      <w:szCs w:val="24"/>
    </w:rPr>
  </w:style>
  <w:style w:type="character" w:styleId="HTMLTypewriter">
    <w:name w:val="HTML Typewriter"/>
    <w:basedOn w:val="DefaultParagraphFont"/>
    <w:uiPriority w:val="99"/>
    <w:semiHidden/>
    <w:unhideWhenUsed/>
    <w:rsid w:val="003E3E07"/>
    <w:rPr>
      <w:rFonts w:ascii="Consolas" w:hAnsi="Consolas"/>
      <w:sz w:val="22"/>
      <w:szCs w:val="20"/>
    </w:rPr>
  </w:style>
  <w:style w:type="character" w:styleId="HTMLVariable">
    <w:name w:val="HTML Variable"/>
    <w:basedOn w:val="DefaultParagraphFont"/>
    <w:uiPriority w:val="99"/>
    <w:semiHidden/>
    <w:unhideWhenUsed/>
    <w:rsid w:val="003E3E07"/>
    <w:rPr>
      <w:i/>
      <w:iCs/>
    </w:rPr>
  </w:style>
  <w:style w:type="character" w:styleId="Hyperlink">
    <w:name w:val="Hyperlink"/>
    <w:basedOn w:val="DefaultParagraphFont"/>
    <w:uiPriority w:val="99"/>
    <w:unhideWhenUsed/>
    <w:rsid w:val="003E3E07"/>
    <w:rPr>
      <w:color w:val="0563C1" w:themeColor="hyperlink"/>
      <w:u w:val="single"/>
    </w:rPr>
  </w:style>
  <w:style w:type="paragraph" w:styleId="Index1">
    <w:name w:val="index 1"/>
    <w:basedOn w:val="Normal"/>
    <w:next w:val="Normal"/>
    <w:autoRedefine/>
    <w:uiPriority w:val="99"/>
    <w:semiHidden/>
    <w:unhideWhenUsed/>
    <w:rsid w:val="003E3E07"/>
    <w:pPr>
      <w:spacing w:after="0" w:line="240" w:lineRule="auto"/>
      <w:ind w:left="220" w:hanging="220"/>
    </w:pPr>
  </w:style>
  <w:style w:type="paragraph" w:styleId="Index2">
    <w:name w:val="index 2"/>
    <w:basedOn w:val="Normal"/>
    <w:next w:val="Normal"/>
    <w:autoRedefine/>
    <w:uiPriority w:val="99"/>
    <w:semiHidden/>
    <w:unhideWhenUsed/>
    <w:rsid w:val="003E3E07"/>
    <w:pPr>
      <w:spacing w:after="0" w:line="240" w:lineRule="auto"/>
      <w:ind w:left="440" w:hanging="220"/>
    </w:pPr>
  </w:style>
  <w:style w:type="paragraph" w:styleId="Index3">
    <w:name w:val="index 3"/>
    <w:basedOn w:val="Normal"/>
    <w:next w:val="Normal"/>
    <w:autoRedefine/>
    <w:uiPriority w:val="99"/>
    <w:semiHidden/>
    <w:unhideWhenUsed/>
    <w:rsid w:val="003E3E07"/>
    <w:pPr>
      <w:spacing w:after="0" w:line="240" w:lineRule="auto"/>
      <w:ind w:left="660" w:hanging="220"/>
    </w:pPr>
  </w:style>
  <w:style w:type="paragraph" w:styleId="Index4">
    <w:name w:val="index 4"/>
    <w:basedOn w:val="Normal"/>
    <w:next w:val="Normal"/>
    <w:autoRedefine/>
    <w:uiPriority w:val="99"/>
    <w:semiHidden/>
    <w:unhideWhenUsed/>
    <w:rsid w:val="003E3E07"/>
    <w:pPr>
      <w:spacing w:after="0" w:line="240" w:lineRule="auto"/>
      <w:ind w:left="880" w:hanging="220"/>
    </w:pPr>
  </w:style>
  <w:style w:type="paragraph" w:styleId="Index5">
    <w:name w:val="index 5"/>
    <w:basedOn w:val="Normal"/>
    <w:next w:val="Normal"/>
    <w:autoRedefine/>
    <w:uiPriority w:val="99"/>
    <w:semiHidden/>
    <w:unhideWhenUsed/>
    <w:rsid w:val="003E3E07"/>
    <w:pPr>
      <w:spacing w:after="0" w:line="240" w:lineRule="auto"/>
      <w:ind w:left="1100" w:hanging="220"/>
    </w:pPr>
  </w:style>
  <w:style w:type="paragraph" w:styleId="Index6">
    <w:name w:val="index 6"/>
    <w:basedOn w:val="Normal"/>
    <w:next w:val="Normal"/>
    <w:autoRedefine/>
    <w:uiPriority w:val="99"/>
    <w:semiHidden/>
    <w:unhideWhenUsed/>
    <w:rsid w:val="003E3E07"/>
    <w:pPr>
      <w:spacing w:after="0" w:line="240" w:lineRule="auto"/>
      <w:ind w:left="1320" w:hanging="220"/>
    </w:pPr>
  </w:style>
  <w:style w:type="paragraph" w:styleId="Index7">
    <w:name w:val="index 7"/>
    <w:basedOn w:val="Normal"/>
    <w:next w:val="Normal"/>
    <w:autoRedefine/>
    <w:uiPriority w:val="99"/>
    <w:semiHidden/>
    <w:unhideWhenUsed/>
    <w:rsid w:val="003E3E07"/>
    <w:pPr>
      <w:spacing w:after="0" w:line="240" w:lineRule="auto"/>
      <w:ind w:left="1540" w:hanging="220"/>
    </w:pPr>
  </w:style>
  <w:style w:type="paragraph" w:styleId="Index8">
    <w:name w:val="index 8"/>
    <w:basedOn w:val="Normal"/>
    <w:next w:val="Normal"/>
    <w:autoRedefine/>
    <w:uiPriority w:val="99"/>
    <w:semiHidden/>
    <w:unhideWhenUsed/>
    <w:rsid w:val="003E3E07"/>
    <w:pPr>
      <w:spacing w:after="0" w:line="240" w:lineRule="auto"/>
      <w:ind w:left="1760" w:hanging="220"/>
    </w:pPr>
  </w:style>
  <w:style w:type="paragraph" w:styleId="Index9">
    <w:name w:val="index 9"/>
    <w:basedOn w:val="Normal"/>
    <w:next w:val="Normal"/>
    <w:autoRedefine/>
    <w:uiPriority w:val="99"/>
    <w:semiHidden/>
    <w:unhideWhenUsed/>
    <w:rsid w:val="003E3E07"/>
    <w:pPr>
      <w:spacing w:after="0" w:line="240" w:lineRule="auto"/>
      <w:ind w:left="1980" w:hanging="220"/>
    </w:pPr>
  </w:style>
  <w:style w:type="paragraph" w:styleId="IndexHeading">
    <w:name w:val="index heading"/>
    <w:basedOn w:val="Normal"/>
    <w:next w:val="Index1"/>
    <w:uiPriority w:val="99"/>
    <w:semiHidden/>
    <w:unhideWhenUsed/>
    <w:rsid w:val="003E3E0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6185E"/>
    <w:rPr>
      <w:i/>
      <w:iCs/>
      <w:color w:val="2E74B5" w:themeColor="accent1" w:themeShade="BF"/>
    </w:rPr>
  </w:style>
  <w:style w:type="paragraph" w:styleId="IntenseQuote">
    <w:name w:val="Intense Quote"/>
    <w:basedOn w:val="Normal"/>
    <w:next w:val="Normal"/>
    <w:link w:val="IntenseQuoteChar"/>
    <w:uiPriority w:val="30"/>
    <w:semiHidden/>
    <w:unhideWhenUsed/>
    <w:qFormat/>
    <w:rsid w:val="006618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66185E"/>
    <w:rPr>
      <w:i/>
      <w:iCs/>
      <w:color w:val="2E74B5" w:themeColor="accent1" w:themeShade="BF"/>
    </w:rPr>
  </w:style>
  <w:style w:type="character" w:styleId="IntenseReference">
    <w:name w:val="Intense Reference"/>
    <w:basedOn w:val="DefaultParagraphFont"/>
    <w:uiPriority w:val="32"/>
    <w:semiHidden/>
    <w:unhideWhenUsed/>
    <w:qFormat/>
    <w:rsid w:val="0066185E"/>
    <w:rPr>
      <w:b/>
      <w:bCs/>
      <w:caps w:val="0"/>
      <w:smallCaps/>
      <w:color w:val="2E74B5" w:themeColor="accent1" w:themeShade="BF"/>
      <w:spacing w:val="5"/>
    </w:rPr>
  </w:style>
  <w:style w:type="table" w:styleId="LightGrid">
    <w:name w:val="Light Grid"/>
    <w:basedOn w:val="TableNormal"/>
    <w:uiPriority w:val="62"/>
    <w:semiHidden/>
    <w:unhideWhenUsed/>
    <w:rsid w:val="003E3E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E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3E3E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E3E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E3E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E3E0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3E3E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E3E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E3E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3E3E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E3E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E3E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E3E0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3E3E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E3E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E3E0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3E3E0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E3E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E3E0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E3E0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3E3E0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3E3E07"/>
  </w:style>
  <w:style w:type="paragraph" w:styleId="List">
    <w:name w:val="List"/>
    <w:basedOn w:val="Normal"/>
    <w:uiPriority w:val="99"/>
    <w:semiHidden/>
    <w:unhideWhenUsed/>
    <w:rsid w:val="003E3E07"/>
    <w:pPr>
      <w:ind w:left="283" w:hanging="283"/>
      <w:contextualSpacing/>
    </w:pPr>
  </w:style>
  <w:style w:type="paragraph" w:styleId="List2">
    <w:name w:val="List 2"/>
    <w:basedOn w:val="Normal"/>
    <w:uiPriority w:val="99"/>
    <w:semiHidden/>
    <w:unhideWhenUsed/>
    <w:rsid w:val="003E3E07"/>
    <w:pPr>
      <w:ind w:left="566" w:hanging="283"/>
      <w:contextualSpacing/>
    </w:pPr>
  </w:style>
  <w:style w:type="paragraph" w:styleId="List3">
    <w:name w:val="List 3"/>
    <w:basedOn w:val="Normal"/>
    <w:uiPriority w:val="99"/>
    <w:semiHidden/>
    <w:unhideWhenUsed/>
    <w:rsid w:val="003E3E07"/>
    <w:pPr>
      <w:ind w:left="849" w:hanging="283"/>
      <w:contextualSpacing/>
    </w:pPr>
  </w:style>
  <w:style w:type="paragraph" w:styleId="List4">
    <w:name w:val="List 4"/>
    <w:basedOn w:val="Normal"/>
    <w:uiPriority w:val="99"/>
    <w:semiHidden/>
    <w:unhideWhenUsed/>
    <w:rsid w:val="003E3E07"/>
    <w:pPr>
      <w:ind w:left="1132" w:hanging="283"/>
      <w:contextualSpacing/>
    </w:pPr>
  </w:style>
  <w:style w:type="paragraph" w:styleId="List5">
    <w:name w:val="List 5"/>
    <w:basedOn w:val="Normal"/>
    <w:uiPriority w:val="99"/>
    <w:semiHidden/>
    <w:unhideWhenUsed/>
    <w:rsid w:val="003E3E07"/>
    <w:pPr>
      <w:ind w:left="1415" w:hanging="283"/>
      <w:contextualSpacing/>
    </w:pPr>
  </w:style>
  <w:style w:type="paragraph" w:styleId="ListBullet">
    <w:name w:val="List Bullet"/>
    <w:basedOn w:val="Normal"/>
    <w:uiPriority w:val="99"/>
    <w:semiHidden/>
    <w:unhideWhenUsed/>
    <w:rsid w:val="003E3E07"/>
    <w:pPr>
      <w:numPr>
        <w:numId w:val="1"/>
      </w:numPr>
      <w:contextualSpacing/>
    </w:pPr>
  </w:style>
  <w:style w:type="paragraph" w:styleId="ListBullet2">
    <w:name w:val="List Bullet 2"/>
    <w:basedOn w:val="Normal"/>
    <w:uiPriority w:val="99"/>
    <w:semiHidden/>
    <w:unhideWhenUsed/>
    <w:rsid w:val="003E3E07"/>
    <w:pPr>
      <w:numPr>
        <w:numId w:val="2"/>
      </w:numPr>
      <w:contextualSpacing/>
    </w:pPr>
  </w:style>
  <w:style w:type="paragraph" w:styleId="ListBullet3">
    <w:name w:val="List Bullet 3"/>
    <w:basedOn w:val="Normal"/>
    <w:uiPriority w:val="99"/>
    <w:semiHidden/>
    <w:unhideWhenUsed/>
    <w:rsid w:val="003E3E07"/>
    <w:pPr>
      <w:numPr>
        <w:numId w:val="3"/>
      </w:numPr>
      <w:contextualSpacing/>
    </w:pPr>
  </w:style>
  <w:style w:type="paragraph" w:styleId="ListBullet4">
    <w:name w:val="List Bullet 4"/>
    <w:basedOn w:val="Normal"/>
    <w:uiPriority w:val="99"/>
    <w:semiHidden/>
    <w:unhideWhenUsed/>
    <w:rsid w:val="003E3E07"/>
    <w:pPr>
      <w:numPr>
        <w:numId w:val="4"/>
      </w:numPr>
      <w:contextualSpacing/>
    </w:pPr>
  </w:style>
  <w:style w:type="paragraph" w:styleId="ListBullet5">
    <w:name w:val="List Bullet 5"/>
    <w:basedOn w:val="Normal"/>
    <w:uiPriority w:val="99"/>
    <w:semiHidden/>
    <w:unhideWhenUsed/>
    <w:rsid w:val="003E3E07"/>
    <w:pPr>
      <w:numPr>
        <w:numId w:val="5"/>
      </w:numPr>
      <w:contextualSpacing/>
    </w:pPr>
  </w:style>
  <w:style w:type="paragraph" w:styleId="ListContinue">
    <w:name w:val="List Continue"/>
    <w:basedOn w:val="Normal"/>
    <w:uiPriority w:val="99"/>
    <w:semiHidden/>
    <w:unhideWhenUsed/>
    <w:rsid w:val="003E3E07"/>
    <w:pPr>
      <w:spacing w:after="120"/>
      <w:ind w:left="283"/>
      <w:contextualSpacing/>
    </w:pPr>
  </w:style>
  <w:style w:type="paragraph" w:styleId="ListContinue2">
    <w:name w:val="List Continue 2"/>
    <w:basedOn w:val="Normal"/>
    <w:uiPriority w:val="99"/>
    <w:semiHidden/>
    <w:unhideWhenUsed/>
    <w:rsid w:val="003E3E07"/>
    <w:pPr>
      <w:spacing w:after="120"/>
      <w:ind w:left="566"/>
      <w:contextualSpacing/>
    </w:pPr>
  </w:style>
  <w:style w:type="paragraph" w:styleId="ListContinue3">
    <w:name w:val="List Continue 3"/>
    <w:basedOn w:val="Normal"/>
    <w:uiPriority w:val="99"/>
    <w:semiHidden/>
    <w:unhideWhenUsed/>
    <w:rsid w:val="003E3E07"/>
    <w:pPr>
      <w:spacing w:after="120"/>
      <w:ind w:left="849"/>
      <w:contextualSpacing/>
    </w:pPr>
  </w:style>
  <w:style w:type="paragraph" w:styleId="ListContinue4">
    <w:name w:val="List Continue 4"/>
    <w:basedOn w:val="Normal"/>
    <w:uiPriority w:val="99"/>
    <w:semiHidden/>
    <w:unhideWhenUsed/>
    <w:rsid w:val="003E3E07"/>
    <w:pPr>
      <w:spacing w:after="120"/>
      <w:ind w:left="1132"/>
      <w:contextualSpacing/>
    </w:pPr>
  </w:style>
  <w:style w:type="paragraph" w:styleId="ListContinue5">
    <w:name w:val="List Continue 5"/>
    <w:basedOn w:val="Normal"/>
    <w:uiPriority w:val="99"/>
    <w:semiHidden/>
    <w:unhideWhenUsed/>
    <w:rsid w:val="003E3E07"/>
    <w:pPr>
      <w:spacing w:after="120"/>
      <w:ind w:left="1415"/>
      <w:contextualSpacing/>
    </w:pPr>
  </w:style>
  <w:style w:type="paragraph" w:styleId="ListNumber">
    <w:name w:val="List Number"/>
    <w:basedOn w:val="Normal"/>
    <w:link w:val="ListNumberChar"/>
    <w:uiPriority w:val="10"/>
    <w:unhideWhenUsed/>
    <w:qFormat/>
    <w:rsid w:val="003E3E07"/>
    <w:pPr>
      <w:numPr>
        <w:numId w:val="6"/>
      </w:numPr>
      <w:contextualSpacing/>
    </w:pPr>
  </w:style>
  <w:style w:type="paragraph" w:styleId="ListNumber2">
    <w:name w:val="List Number 2"/>
    <w:basedOn w:val="Normal"/>
    <w:uiPriority w:val="99"/>
    <w:semiHidden/>
    <w:unhideWhenUsed/>
    <w:rsid w:val="003E3E07"/>
    <w:pPr>
      <w:numPr>
        <w:numId w:val="7"/>
      </w:numPr>
      <w:contextualSpacing/>
    </w:pPr>
  </w:style>
  <w:style w:type="paragraph" w:styleId="ListNumber3">
    <w:name w:val="List Number 3"/>
    <w:basedOn w:val="Normal"/>
    <w:uiPriority w:val="99"/>
    <w:semiHidden/>
    <w:unhideWhenUsed/>
    <w:rsid w:val="003E3E07"/>
    <w:pPr>
      <w:numPr>
        <w:numId w:val="8"/>
      </w:numPr>
      <w:contextualSpacing/>
    </w:pPr>
  </w:style>
  <w:style w:type="paragraph" w:styleId="ListNumber4">
    <w:name w:val="List Number 4"/>
    <w:basedOn w:val="Normal"/>
    <w:uiPriority w:val="99"/>
    <w:semiHidden/>
    <w:unhideWhenUsed/>
    <w:rsid w:val="003E3E07"/>
    <w:pPr>
      <w:numPr>
        <w:numId w:val="9"/>
      </w:numPr>
      <w:contextualSpacing/>
    </w:pPr>
  </w:style>
  <w:style w:type="paragraph" w:styleId="ListNumber5">
    <w:name w:val="List Number 5"/>
    <w:basedOn w:val="Normal"/>
    <w:uiPriority w:val="99"/>
    <w:semiHidden/>
    <w:unhideWhenUsed/>
    <w:rsid w:val="003E3E07"/>
    <w:pPr>
      <w:numPr>
        <w:numId w:val="10"/>
      </w:numPr>
      <w:contextualSpacing/>
    </w:pPr>
  </w:style>
  <w:style w:type="paragraph" w:styleId="ListParagraph">
    <w:name w:val="List Paragraph"/>
    <w:basedOn w:val="Normal"/>
    <w:uiPriority w:val="34"/>
    <w:unhideWhenUsed/>
    <w:qFormat/>
    <w:rsid w:val="003E3E07"/>
    <w:pPr>
      <w:ind w:left="720"/>
      <w:contextualSpacing/>
    </w:pPr>
  </w:style>
  <w:style w:type="table" w:styleId="ListTable1Light">
    <w:name w:val="List Table 1 Light"/>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3E3E0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E3E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E3E0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3E3E0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E3E0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E3E0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E3E0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3E3E0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E3E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E3E0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3E3E0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E3E0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E3E0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E3E0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3E3E0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E3E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E3E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3E3E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E3E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E3E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E3E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3E3E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E3E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3E0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3E0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3E0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3E0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3E0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3E0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3E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E3E0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3E3E0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E3E0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E3E0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E3E0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3E3E0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E3E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3E0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3E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3E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3E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3E0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3E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E3E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E3E07"/>
    <w:rPr>
      <w:rFonts w:ascii="Consolas" w:hAnsi="Consolas"/>
      <w:szCs w:val="20"/>
    </w:rPr>
  </w:style>
  <w:style w:type="table" w:styleId="MediumGrid1">
    <w:name w:val="Medium Grid 1"/>
    <w:basedOn w:val="TableNormal"/>
    <w:uiPriority w:val="67"/>
    <w:semiHidden/>
    <w:unhideWhenUsed/>
    <w:rsid w:val="003E3E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E3E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3E3E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E3E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E3E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E3E0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3E3E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3E3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E0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3E3E0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E3E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E3E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3E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3E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3E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3E0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3E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E3E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E3E07"/>
    <w:rPr>
      <w:color w:val="2B579A"/>
      <w:shd w:val="clear" w:color="auto" w:fill="E6E6E6"/>
    </w:rPr>
  </w:style>
  <w:style w:type="paragraph" w:styleId="MessageHeader">
    <w:name w:val="Message Header"/>
    <w:basedOn w:val="Normal"/>
    <w:link w:val="MessageHeaderChar"/>
    <w:uiPriority w:val="99"/>
    <w:semiHidden/>
    <w:unhideWhenUsed/>
    <w:rsid w:val="003E3E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3E07"/>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3E3E07"/>
    <w:pPr>
      <w:spacing w:after="0" w:line="240" w:lineRule="auto"/>
    </w:pPr>
  </w:style>
  <w:style w:type="paragraph" w:styleId="NormalWeb">
    <w:name w:val="Normal (Web)"/>
    <w:basedOn w:val="Normal"/>
    <w:uiPriority w:val="99"/>
    <w:semiHidden/>
    <w:unhideWhenUsed/>
    <w:rsid w:val="003E3E07"/>
    <w:rPr>
      <w:rFonts w:ascii="Times New Roman" w:hAnsi="Times New Roman" w:cs="Times New Roman"/>
      <w:sz w:val="24"/>
      <w:szCs w:val="24"/>
    </w:rPr>
  </w:style>
  <w:style w:type="paragraph" w:styleId="NormalIndent">
    <w:name w:val="Normal Indent"/>
    <w:basedOn w:val="Normal"/>
    <w:uiPriority w:val="99"/>
    <w:semiHidden/>
    <w:unhideWhenUsed/>
    <w:rsid w:val="003E3E07"/>
    <w:pPr>
      <w:ind w:left="720"/>
    </w:pPr>
  </w:style>
  <w:style w:type="paragraph" w:styleId="NoteHeading">
    <w:name w:val="Note Heading"/>
    <w:basedOn w:val="Normal"/>
    <w:next w:val="Normal"/>
    <w:link w:val="NoteHeadingChar"/>
    <w:uiPriority w:val="99"/>
    <w:semiHidden/>
    <w:unhideWhenUsed/>
    <w:rsid w:val="003E3E07"/>
    <w:pPr>
      <w:spacing w:after="0" w:line="240" w:lineRule="auto"/>
    </w:pPr>
  </w:style>
  <w:style w:type="character" w:customStyle="1" w:styleId="NoteHeadingChar">
    <w:name w:val="Note Heading Char"/>
    <w:basedOn w:val="DefaultParagraphFont"/>
    <w:link w:val="NoteHeading"/>
    <w:uiPriority w:val="99"/>
    <w:semiHidden/>
    <w:rsid w:val="003E3E07"/>
  </w:style>
  <w:style w:type="character" w:styleId="PageNumber">
    <w:name w:val="page number"/>
    <w:basedOn w:val="DefaultParagraphFont"/>
    <w:uiPriority w:val="99"/>
    <w:semiHidden/>
    <w:unhideWhenUsed/>
    <w:rsid w:val="003E3E07"/>
  </w:style>
  <w:style w:type="table" w:styleId="PlainTable1">
    <w:name w:val="Plain Table 1"/>
    <w:basedOn w:val="TableNormal"/>
    <w:uiPriority w:val="41"/>
    <w:rsid w:val="003E3E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3E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E3E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3E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3E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E3E0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E3E07"/>
    <w:rPr>
      <w:rFonts w:ascii="Consolas" w:hAnsi="Consolas"/>
      <w:szCs w:val="21"/>
    </w:rPr>
  </w:style>
  <w:style w:type="paragraph" w:styleId="Quote">
    <w:name w:val="Quote"/>
    <w:basedOn w:val="Normal"/>
    <w:next w:val="Normal"/>
    <w:link w:val="QuoteChar"/>
    <w:uiPriority w:val="29"/>
    <w:semiHidden/>
    <w:unhideWhenUsed/>
    <w:qFormat/>
    <w:rsid w:val="003E3E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E3E07"/>
    <w:rPr>
      <w:i/>
      <w:iCs/>
      <w:color w:val="404040" w:themeColor="text1" w:themeTint="BF"/>
    </w:rPr>
  </w:style>
  <w:style w:type="paragraph" w:styleId="Salutation">
    <w:name w:val="Salutation"/>
    <w:basedOn w:val="Normal"/>
    <w:next w:val="Normal"/>
    <w:link w:val="SalutationChar"/>
    <w:uiPriority w:val="99"/>
    <w:semiHidden/>
    <w:unhideWhenUsed/>
    <w:rsid w:val="003E3E07"/>
  </w:style>
  <w:style w:type="character" w:customStyle="1" w:styleId="SalutationChar">
    <w:name w:val="Salutation Char"/>
    <w:basedOn w:val="DefaultParagraphFont"/>
    <w:link w:val="Salutation"/>
    <w:uiPriority w:val="99"/>
    <w:semiHidden/>
    <w:rsid w:val="003E3E07"/>
  </w:style>
  <w:style w:type="paragraph" w:styleId="Signature">
    <w:name w:val="Signature"/>
    <w:basedOn w:val="Normal"/>
    <w:link w:val="SignatureChar"/>
    <w:uiPriority w:val="99"/>
    <w:semiHidden/>
    <w:unhideWhenUsed/>
    <w:rsid w:val="003E3E07"/>
    <w:pPr>
      <w:spacing w:after="0" w:line="240" w:lineRule="auto"/>
      <w:ind w:left="4252"/>
    </w:pPr>
  </w:style>
  <w:style w:type="character" w:customStyle="1" w:styleId="SignatureChar">
    <w:name w:val="Signature Char"/>
    <w:basedOn w:val="DefaultParagraphFont"/>
    <w:link w:val="Signature"/>
    <w:uiPriority w:val="99"/>
    <w:semiHidden/>
    <w:rsid w:val="003E3E07"/>
  </w:style>
  <w:style w:type="character" w:customStyle="1" w:styleId="SmartHyperlink1">
    <w:name w:val="Smart Hyperlink1"/>
    <w:basedOn w:val="DefaultParagraphFont"/>
    <w:uiPriority w:val="99"/>
    <w:semiHidden/>
    <w:unhideWhenUsed/>
    <w:rsid w:val="003E3E07"/>
    <w:rPr>
      <w:u w:val="dotted"/>
    </w:rPr>
  </w:style>
  <w:style w:type="character" w:styleId="Strong">
    <w:name w:val="Strong"/>
    <w:basedOn w:val="DefaultParagraphFont"/>
    <w:uiPriority w:val="4"/>
    <w:unhideWhenUsed/>
    <w:qFormat/>
    <w:rsid w:val="003E3E07"/>
    <w:rPr>
      <w:b/>
      <w:bCs/>
    </w:rPr>
  </w:style>
  <w:style w:type="character" w:styleId="SubtleEmphasis">
    <w:name w:val="Subtle Emphasis"/>
    <w:basedOn w:val="DefaultParagraphFont"/>
    <w:uiPriority w:val="19"/>
    <w:unhideWhenUsed/>
    <w:qFormat/>
    <w:rsid w:val="003E3E07"/>
    <w:rPr>
      <w:i/>
      <w:iCs/>
      <w:color w:val="404040" w:themeColor="text1" w:themeTint="BF"/>
    </w:rPr>
  </w:style>
  <w:style w:type="character" w:styleId="SubtleReference">
    <w:name w:val="Subtle Reference"/>
    <w:basedOn w:val="DefaultParagraphFont"/>
    <w:uiPriority w:val="31"/>
    <w:semiHidden/>
    <w:unhideWhenUsed/>
    <w:qFormat/>
    <w:rsid w:val="003E3E07"/>
    <w:rPr>
      <w:smallCaps/>
      <w:color w:val="5A5A5A" w:themeColor="text1" w:themeTint="A5"/>
    </w:rPr>
  </w:style>
  <w:style w:type="table" w:styleId="Table3Deffects1">
    <w:name w:val="Table 3D effects 1"/>
    <w:basedOn w:val="TableNormal"/>
    <w:uiPriority w:val="99"/>
    <w:semiHidden/>
    <w:unhideWhenUsed/>
    <w:rsid w:val="003E3E0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E0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E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E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E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E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E0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E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E0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E0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E0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E0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E0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E0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E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E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E0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E0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E0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E0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E0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E0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3E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E3E0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E0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E0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E0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E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E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E3E07"/>
    <w:pPr>
      <w:spacing w:after="0"/>
      <w:ind w:left="220" w:hanging="220"/>
    </w:pPr>
  </w:style>
  <w:style w:type="paragraph" w:styleId="TableofFigures">
    <w:name w:val="table of figures"/>
    <w:basedOn w:val="Normal"/>
    <w:next w:val="Normal"/>
    <w:uiPriority w:val="99"/>
    <w:semiHidden/>
    <w:unhideWhenUsed/>
    <w:rsid w:val="003E3E07"/>
    <w:pPr>
      <w:spacing w:after="0"/>
    </w:pPr>
  </w:style>
  <w:style w:type="table" w:styleId="TableProfessional">
    <w:name w:val="Table Professional"/>
    <w:basedOn w:val="Table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E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E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E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E0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3E3E0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E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E0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3E3E0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E3E0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E3E07"/>
    <w:pPr>
      <w:spacing w:after="100"/>
    </w:pPr>
  </w:style>
  <w:style w:type="paragraph" w:styleId="TOC2">
    <w:name w:val="toc 2"/>
    <w:basedOn w:val="Normal"/>
    <w:next w:val="Normal"/>
    <w:autoRedefine/>
    <w:uiPriority w:val="39"/>
    <w:semiHidden/>
    <w:unhideWhenUsed/>
    <w:rsid w:val="003E3E07"/>
    <w:pPr>
      <w:spacing w:after="100"/>
      <w:ind w:left="220"/>
    </w:pPr>
  </w:style>
  <w:style w:type="paragraph" w:styleId="TOC3">
    <w:name w:val="toc 3"/>
    <w:basedOn w:val="Normal"/>
    <w:next w:val="Normal"/>
    <w:autoRedefine/>
    <w:uiPriority w:val="39"/>
    <w:semiHidden/>
    <w:unhideWhenUsed/>
    <w:rsid w:val="003E3E07"/>
    <w:pPr>
      <w:spacing w:after="100"/>
      <w:ind w:left="440"/>
    </w:pPr>
  </w:style>
  <w:style w:type="paragraph" w:styleId="TOC4">
    <w:name w:val="toc 4"/>
    <w:basedOn w:val="Normal"/>
    <w:next w:val="Normal"/>
    <w:autoRedefine/>
    <w:uiPriority w:val="39"/>
    <w:semiHidden/>
    <w:unhideWhenUsed/>
    <w:rsid w:val="003E3E07"/>
    <w:pPr>
      <w:spacing w:after="100"/>
      <w:ind w:left="660"/>
    </w:pPr>
  </w:style>
  <w:style w:type="paragraph" w:styleId="TOC5">
    <w:name w:val="toc 5"/>
    <w:basedOn w:val="Normal"/>
    <w:next w:val="Normal"/>
    <w:autoRedefine/>
    <w:uiPriority w:val="39"/>
    <w:semiHidden/>
    <w:unhideWhenUsed/>
    <w:rsid w:val="003E3E07"/>
    <w:pPr>
      <w:spacing w:after="100"/>
      <w:ind w:left="880"/>
    </w:pPr>
  </w:style>
  <w:style w:type="paragraph" w:styleId="TOC6">
    <w:name w:val="toc 6"/>
    <w:basedOn w:val="Normal"/>
    <w:next w:val="Normal"/>
    <w:autoRedefine/>
    <w:uiPriority w:val="39"/>
    <w:semiHidden/>
    <w:unhideWhenUsed/>
    <w:rsid w:val="003E3E07"/>
    <w:pPr>
      <w:spacing w:after="100"/>
      <w:ind w:left="1100"/>
    </w:pPr>
  </w:style>
  <w:style w:type="paragraph" w:styleId="TOC7">
    <w:name w:val="toc 7"/>
    <w:basedOn w:val="Normal"/>
    <w:next w:val="Normal"/>
    <w:autoRedefine/>
    <w:uiPriority w:val="39"/>
    <w:semiHidden/>
    <w:unhideWhenUsed/>
    <w:rsid w:val="003E3E07"/>
    <w:pPr>
      <w:spacing w:after="100"/>
      <w:ind w:left="1320"/>
    </w:pPr>
  </w:style>
  <w:style w:type="paragraph" w:styleId="TOC8">
    <w:name w:val="toc 8"/>
    <w:basedOn w:val="Normal"/>
    <w:next w:val="Normal"/>
    <w:autoRedefine/>
    <w:uiPriority w:val="39"/>
    <w:semiHidden/>
    <w:unhideWhenUsed/>
    <w:rsid w:val="003E3E07"/>
    <w:pPr>
      <w:spacing w:after="100"/>
      <w:ind w:left="1540"/>
    </w:pPr>
  </w:style>
  <w:style w:type="paragraph" w:styleId="TOC9">
    <w:name w:val="toc 9"/>
    <w:basedOn w:val="Normal"/>
    <w:next w:val="Normal"/>
    <w:autoRedefine/>
    <w:uiPriority w:val="39"/>
    <w:semiHidden/>
    <w:unhideWhenUsed/>
    <w:rsid w:val="003E3E07"/>
    <w:pPr>
      <w:spacing w:after="100"/>
      <w:ind w:left="1760"/>
    </w:pPr>
  </w:style>
  <w:style w:type="paragraph" w:styleId="TOCHeading">
    <w:name w:val="TOC Heading"/>
    <w:basedOn w:val="Heading1"/>
    <w:next w:val="Normal"/>
    <w:uiPriority w:val="39"/>
    <w:semiHidden/>
    <w:unhideWhenUsed/>
    <w:qFormat/>
    <w:rsid w:val="003E3E07"/>
    <w:pPr>
      <w:spacing w:before="240"/>
      <w:outlineLvl w:val="9"/>
    </w:pPr>
  </w:style>
  <w:style w:type="character" w:customStyle="1" w:styleId="UnresolvedMention1">
    <w:name w:val="Unresolved Mention1"/>
    <w:basedOn w:val="DefaultParagraphFont"/>
    <w:uiPriority w:val="99"/>
    <w:semiHidden/>
    <w:unhideWhenUsed/>
    <w:rsid w:val="0066185E"/>
    <w:rPr>
      <w:color w:val="595959" w:themeColor="text1" w:themeTint="A6"/>
      <w:shd w:val="clear" w:color="auto" w:fill="E6E6E6"/>
    </w:rPr>
  </w:style>
  <w:style w:type="character" w:styleId="PlaceholderText">
    <w:name w:val="Placeholder Text"/>
    <w:basedOn w:val="DefaultParagraphFont"/>
    <w:uiPriority w:val="2"/>
    <w:semiHidden/>
    <w:rsid w:val="00E43C6B"/>
    <w:rPr>
      <w:color w:val="808080"/>
    </w:rPr>
  </w:style>
  <w:style w:type="paragraph" w:customStyle="1" w:styleId="Price">
    <w:name w:val="Price"/>
    <w:basedOn w:val="Normal"/>
    <w:uiPriority w:val="1"/>
    <w:qFormat/>
    <w:rsid w:val="00C61249"/>
    <w:pPr>
      <w:spacing w:after="0" w:line="240" w:lineRule="auto"/>
      <w:jc w:val="center"/>
    </w:pPr>
    <w:rPr>
      <w:rFonts w:eastAsiaTheme="minorHAnsi"/>
      <w:sz w:val="24"/>
      <w:szCs w:val="28"/>
      <w:lang w:eastAsia="en-US"/>
    </w:rPr>
  </w:style>
  <w:style w:type="paragraph" w:customStyle="1" w:styleId="Quoteemphasis">
    <w:name w:val="Quote emphasis"/>
    <w:basedOn w:val="Normal"/>
    <w:next w:val="Normal"/>
    <w:link w:val="QuoteemphasisChar"/>
    <w:qFormat/>
    <w:rsid w:val="001D0F6D"/>
    <w:pPr>
      <w:spacing w:before="160" w:after="0" w:line="259" w:lineRule="auto"/>
    </w:pPr>
    <w:rPr>
      <w:rFonts w:eastAsiaTheme="minorHAnsi"/>
      <w:i/>
      <w:lang w:eastAsia="en-US"/>
    </w:rPr>
  </w:style>
  <w:style w:type="character" w:customStyle="1" w:styleId="ListNumberChar">
    <w:name w:val="List Number Char"/>
    <w:basedOn w:val="DefaultParagraphFont"/>
    <w:link w:val="ListNumber"/>
    <w:uiPriority w:val="10"/>
    <w:rsid w:val="001D0F6D"/>
  </w:style>
  <w:style w:type="character" w:customStyle="1" w:styleId="QuoteemphasisChar">
    <w:name w:val="Quote emphasis Char"/>
    <w:basedOn w:val="ListNumberChar"/>
    <w:link w:val="Quoteemphasis"/>
    <w:rsid w:val="001D0F6D"/>
    <w:rPr>
      <w:rFonts w:eastAsiaTheme="minorHAnsi"/>
      <w:i/>
      <w:lang w:eastAsia="en-US"/>
    </w:rPr>
  </w:style>
  <w:style w:type="character" w:styleId="UnresolvedMention">
    <w:name w:val="Unresolved Mention"/>
    <w:basedOn w:val="DefaultParagraphFont"/>
    <w:uiPriority w:val="99"/>
    <w:semiHidden/>
    <w:unhideWhenUsed/>
    <w:rsid w:val="008F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159">
      <w:bodyDiv w:val="1"/>
      <w:marLeft w:val="0"/>
      <w:marRight w:val="0"/>
      <w:marTop w:val="0"/>
      <w:marBottom w:val="0"/>
      <w:divBdr>
        <w:top w:val="none" w:sz="0" w:space="0" w:color="auto"/>
        <w:left w:val="none" w:sz="0" w:space="0" w:color="auto"/>
        <w:bottom w:val="none" w:sz="0" w:space="0" w:color="auto"/>
        <w:right w:val="none" w:sz="0" w:space="0" w:color="auto"/>
      </w:divBdr>
    </w:div>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391200425">
      <w:bodyDiv w:val="1"/>
      <w:marLeft w:val="0"/>
      <w:marRight w:val="0"/>
      <w:marTop w:val="0"/>
      <w:marBottom w:val="0"/>
      <w:divBdr>
        <w:top w:val="none" w:sz="0" w:space="0" w:color="auto"/>
        <w:left w:val="none" w:sz="0" w:space="0" w:color="auto"/>
        <w:bottom w:val="none" w:sz="0" w:space="0" w:color="auto"/>
        <w:right w:val="none" w:sz="0" w:space="0" w:color="auto"/>
      </w:divBdr>
    </w:div>
    <w:div w:id="407311792">
      <w:bodyDiv w:val="1"/>
      <w:marLeft w:val="0"/>
      <w:marRight w:val="0"/>
      <w:marTop w:val="0"/>
      <w:marBottom w:val="0"/>
      <w:divBdr>
        <w:top w:val="none" w:sz="0" w:space="0" w:color="auto"/>
        <w:left w:val="none" w:sz="0" w:space="0" w:color="auto"/>
        <w:bottom w:val="none" w:sz="0" w:space="0" w:color="auto"/>
        <w:right w:val="none" w:sz="0" w:space="0" w:color="auto"/>
      </w:divBdr>
    </w:div>
    <w:div w:id="443773756">
      <w:bodyDiv w:val="1"/>
      <w:marLeft w:val="0"/>
      <w:marRight w:val="0"/>
      <w:marTop w:val="0"/>
      <w:marBottom w:val="0"/>
      <w:divBdr>
        <w:top w:val="none" w:sz="0" w:space="0" w:color="auto"/>
        <w:left w:val="none" w:sz="0" w:space="0" w:color="auto"/>
        <w:bottom w:val="none" w:sz="0" w:space="0" w:color="auto"/>
        <w:right w:val="none" w:sz="0" w:space="0" w:color="auto"/>
      </w:divBdr>
    </w:div>
    <w:div w:id="482357326">
      <w:bodyDiv w:val="1"/>
      <w:marLeft w:val="0"/>
      <w:marRight w:val="0"/>
      <w:marTop w:val="0"/>
      <w:marBottom w:val="0"/>
      <w:divBdr>
        <w:top w:val="none" w:sz="0" w:space="0" w:color="auto"/>
        <w:left w:val="none" w:sz="0" w:space="0" w:color="auto"/>
        <w:bottom w:val="none" w:sz="0" w:space="0" w:color="auto"/>
        <w:right w:val="none" w:sz="0" w:space="0" w:color="auto"/>
      </w:divBdr>
      <w:divsChild>
        <w:div w:id="306515807">
          <w:marLeft w:val="0"/>
          <w:marRight w:val="0"/>
          <w:marTop w:val="0"/>
          <w:marBottom w:val="0"/>
          <w:divBdr>
            <w:top w:val="single" w:sz="2" w:space="0" w:color="auto"/>
            <w:left w:val="single" w:sz="2" w:space="0" w:color="auto"/>
            <w:bottom w:val="single" w:sz="6" w:space="0" w:color="auto"/>
            <w:right w:val="single" w:sz="2" w:space="0" w:color="auto"/>
          </w:divBdr>
          <w:divsChild>
            <w:div w:id="157084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908347640">
                  <w:marLeft w:val="0"/>
                  <w:marRight w:val="0"/>
                  <w:marTop w:val="0"/>
                  <w:marBottom w:val="0"/>
                  <w:divBdr>
                    <w:top w:val="single" w:sz="2" w:space="0" w:color="D9D9E3"/>
                    <w:left w:val="single" w:sz="2" w:space="0" w:color="D9D9E3"/>
                    <w:bottom w:val="single" w:sz="2" w:space="0" w:color="D9D9E3"/>
                    <w:right w:val="single" w:sz="2" w:space="0" w:color="D9D9E3"/>
                  </w:divBdr>
                  <w:divsChild>
                    <w:div w:id="772436017">
                      <w:marLeft w:val="0"/>
                      <w:marRight w:val="0"/>
                      <w:marTop w:val="0"/>
                      <w:marBottom w:val="0"/>
                      <w:divBdr>
                        <w:top w:val="single" w:sz="2" w:space="0" w:color="D9D9E3"/>
                        <w:left w:val="single" w:sz="2" w:space="0" w:color="D9D9E3"/>
                        <w:bottom w:val="single" w:sz="2" w:space="0" w:color="D9D9E3"/>
                        <w:right w:val="single" w:sz="2" w:space="0" w:color="D9D9E3"/>
                      </w:divBdr>
                      <w:divsChild>
                        <w:div w:id="1662614444">
                          <w:marLeft w:val="0"/>
                          <w:marRight w:val="0"/>
                          <w:marTop w:val="0"/>
                          <w:marBottom w:val="0"/>
                          <w:divBdr>
                            <w:top w:val="single" w:sz="2" w:space="0" w:color="D9D9E3"/>
                            <w:left w:val="single" w:sz="2" w:space="0" w:color="D9D9E3"/>
                            <w:bottom w:val="single" w:sz="2" w:space="0" w:color="D9D9E3"/>
                            <w:right w:val="single" w:sz="2" w:space="0" w:color="D9D9E3"/>
                          </w:divBdr>
                          <w:divsChild>
                            <w:div w:id="13074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635989635">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883568318">
      <w:bodyDiv w:val="1"/>
      <w:marLeft w:val="0"/>
      <w:marRight w:val="0"/>
      <w:marTop w:val="0"/>
      <w:marBottom w:val="0"/>
      <w:divBdr>
        <w:top w:val="none" w:sz="0" w:space="0" w:color="auto"/>
        <w:left w:val="none" w:sz="0" w:space="0" w:color="auto"/>
        <w:bottom w:val="none" w:sz="0" w:space="0" w:color="auto"/>
        <w:right w:val="none" w:sz="0" w:space="0" w:color="auto"/>
      </w:divBdr>
    </w:div>
    <w:div w:id="886333983">
      <w:bodyDiv w:val="1"/>
      <w:marLeft w:val="0"/>
      <w:marRight w:val="0"/>
      <w:marTop w:val="0"/>
      <w:marBottom w:val="0"/>
      <w:divBdr>
        <w:top w:val="none" w:sz="0" w:space="0" w:color="auto"/>
        <w:left w:val="none" w:sz="0" w:space="0" w:color="auto"/>
        <w:bottom w:val="none" w:sz="0" w:space="0" w:color="auto"/>
        <w:right w:val="none" w:sz="0" w:space="0" w:color="auto"/>
      </w:divBdr>
    </w:div>
    <w:div w:id="910625565">
      <w:bodyDiv w:val="1"/>
      <w:marLeft w:val="0"/>
      <w:marRight w:val="0"/>
      <w:marTop w:val="0"/>
      <w:marBottom w:val="0"/>
      <w:divBdr>
        <w:top w:val="none" w:sz="0" w:space="0" w:color="auto"/>
        <w:left w:val="none" w:sz="0" w:space="0" w:color="auto"/>
        <w:bottom w:val="none" w:sz="0" w:space="0" w:color="auto"/>
        <w:right w:val="none" w:sz="0" w:space="0" w:color="auto"/>
      </w:divBdr>
    </w:div>
    <w:div w:id="947200589">
      <w:bodyDiv w:val="1"/>
      <w:marLeft w:val="0"/>
      <w:marRight w:val="0"/>
      <w:marTop w:val="0"/>
      <w:marBottom w:val="0"/>
      <w:divBdr>
        <w:top w:val="none" w:sz="0" w:space="0" w:color="auto"/>
        <w:left w:val="none" w:sz="0" w:space="0" w:color="auto"/>
        <w:bottom w:val="none" w:sz="0" w:space="0" w:color="auto"/>
        <w:right w:val="none" w:sz="0" w:space="0" w:color="auto"/>
      </w:divBdr>
    </w:div>
    <w:div w:id="951791121">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051342517">
      <w:bodyDiv w:val="1"/>
      <w:marLeft w:val="0"/>
      <w:marRight w:val="0"/>
      <w:marTop w:val="0"/>
      <w:marBottom w:val="0"/>
      <w:divBdr>
        <w:top w:val="none" w:sz="0" w:space="0" w:color="auto"/>
        <w:left w:val="none" w:sz="0" w:space="0" w:color="auto"/>
        <w:bottom w:val="none" w:sz="0" w:space="0" w:color="auto"/>
        <w:right w:val="none" w:sz="0" w:space="0" w:color="auto"/>
      </w:divBdr>
    </w:div>
    <w:div w:id="1101797577">
      <w:bodyDiv w:val="1"/>
      <w:marLeft w:val="0"/>
      <w:marRight w:val="0"/>
      <w:marTop w:val="0"/>
      <w:marBottom w:val="0"/>
      <w:divBdr>
        <w:top w:val="none" w:sz="0" w:space="0" w:color="auto"/>
        <w:left w:val="none" w:sz="0" w:space="0" w:color="auto"/>
        <w:bottom w:val="none" w:sz="0" w:space="0" w:color="auto"/>
        <w:right w:val="none" w:sz="0" w:space="0" w:color="auto"/>
      </w:divBdr>
    </w:div>
    <w:div w:id="1134712573">
      <w:bodyDiv w:val="1"/>
      <w:marLeft w:val="0"/>
      <w:marRight w:val="0"/>
      <w:marTop w:val="0"/>
      <w:marBottom w:val="0"/>
      <w:divBdr>
        <w:top w:val="none" w:sz="0" w:space="0" w:color="auto"/>
        <w:left w:val="none" w:sz="0" w:space="0" w:color="auto"/>
        <w:bottom w:val="none" w:sz="0" w:space="0" w:color="auto"/>
        <w:right w:val="none" w:sz="0" w:space="0" w:color="auto"/>
      </w:divBdr>
    </w:div>
    <w:div w:id="1209030700">
      <w:bodyDiv w:val="1"/>
      <w:marLeft w:val="0"/>
      <w:marRight w:val="0"/>
      <w:marTop w:val="0"/>
      <w:marBottom w:val="0"/>
      <w:divBdr>
        <w:top w:val="none" w:sz="0" w:space="0" w:color="auto"/>
        <w:left w:val="none" w:sz="0" w:space="0" w:color="auto"/>
        <w:bottom w:val="none" w:sz="0" w:space="0" w:color="auto"/>
        <w:right w:val="none" w:sz="0" w:space="0" w:color="auto"/>
      </w:divBdr>
    </w:div>
    <w:div w:id="1248929335">
      <w:bodyDiv w:val="1"/>
      <w:marLeft w:val="0"/>
      <w:marRight w:val="0"/>
      <w:marTop w:val="0"/>
      <w:marBottom w:val="0"/>
      <w:divBdr>
        <w:top w:val="none" w:sz="0" w:space="0" w:color="auto"/>
        <w:left w:val="none" w:sz="0" w:space="0" w:color="auto"/>
        <w:bottom w:val="none" w:sz="0" w:space="0" w:color="auto"/>
        <w:right w:val="none" w:sz="0" w:space="0" w:color="auto"/>
      </w:divBdr>
    </w:div>
    <w:div w:id="1299648663">
      <w:bodyDiv w:val="1"/>
      <w:marLeft w:val="0"/>
      <w:marRight w:val="0"/>
      <w:marTop w:val="0"/>
      <w:marBottom w:val="0"/>
      <w:divBdr>
        <w:top w:val="none" w:sz="0" w:space="0" w:color="auto"/>
        <w:left w:val="none" w:sz="0" w:space="0" w:color="auto"/>
        <w:bottom w:val="none" w:sz="0" w:space="0" w:color="auto"/>
        <w:right w:val="none" w:sz="0" w:space="0" w:color="auto"/>
      </w:divBdr>
    </w:div>
    <w:div w:id="1494293873">
      <w:bodyDiv w:val="1"/>
      <w:marLeft w:val="0"/>
      <w:marRight w:val="0"/>
      <w:marTop w:val="0"/>
      <w:marBottom w:val="0"/>
      <w:divBdr>
        <w:top w:val="none" w:sz="0" w:space="0" w:color="auto"/>
        <w:left w:val="none" w:sz="0" w:space="0" w:color="auto"/>
        <w:bottom w:val="none" w:sz="0" w:space="0" w:color="auto"/>
        <w:right w:val="none" w:sz="0" w:space="0" w:color="auto"/>
      </w:divBdr>
    </w:div>
    <w:div w:id="1532960166">
      <w:bodyDiv w:val="1"/>
      <w:marLeft w:val="0"/>
      <w:marRight w:val="0"/>
      <w:marTop w:val="0"/>
      <w:marBottom w:val="0"/>
      <w:divBdr>
        <w:top w:val="none" w:sz="0" w:space="0" w:color="auto"/>
        <w:left w:val="none" w:sz="0" w:space="0" w:color="auto"/>
        <w:bottom w:val="none" w:sz="0" w:space="0" w:color="auto"/>
        <w:right w:val="none" w:sz="0" w:space="0" w:color="auto"/>
      </w:divBdr>
    </w:div>
    <w:div w:id="1659579026">
      <w:bodyDiv w:val="1"/>
      <w:marLeft w:val="0"/>
      <w:marRight w:val="0"/>
      <w:marTop w:val="0"/>
      <w:marBottom w:val="0"/>
      <w:divBdr>
        <w:top w:val="none" w:sz="0" w:space="0" w:color="auto"/>
        <w:left w:val="none" w:sz="0" w:space="0" w:color="auto"/>
        <w:bottom w:val="none" w:sz="0" w:space="0" w:color="auto"/>
        <w:right w:val="none" w:sz="0" w:space="0" w:color="auto"/>
      </w:divBdr>
      <w:divsChild>
        <w:div w:id="360211025">
          <w:marLeft w:val="0"/>
          <w:marRight w:val="0"/>
          <w:marTop w:val="0"/>
          <w:marBottom w:val="0"/>
          <w:divBdr>
            <w:top w:val="single" w:sz="2" w:space="0" w:color="auto"/>
            <w:left w:val="single" w:sz="2" w:space="0" w:color="auto"/>
            <w:bottom w:val="single" w:sz="6" w:space="0" w:color="auto"/>
            <w:right w:val="single" w:sz="2" w:space="0" w:color="auto"/>
          </w:divBdr>
          <w:divsChild>
            <w:div w:id="340743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378720">
                  <w:marLeft w:val="0"/>
                  <w:marRight w:val="0"/>
                  <w:marTop w:val="0"/>
                  <w:marBottom w:val="0"/>
                  <w:divBdr>
                    <w:top w:val="single" w:sz="2" w:space="0" w:color="D9D9E3"/>
                    <w:left w:val="single" w:sz="2" w:space="0" w:color="D9D9E3"/>
                    <w:bottom w:val="single" w:sz="2" w:space="0" w:color="D9D9E3"/>
                    <w:right w:val="single" w:sz="2" w:space="0" w:color="D9D9E3"/>
                  </w:divBdr>
                  <w:divsChild>
                    <w:div w:id="1306398079">
                      <w:marLeft w:val="0"/>
                      <w:marRight w:val="0"/>
                      <w:marTop w:val="0"/>
                      <w:marBottom w:val="0"/>
                      <w:divBdr>
                        <w:top w:val="single" w:sz="2" w:space="0" w:color="D9D9E3"/>
                        <w:left w:val="single" w:sz="2" w:space="0" w:color="D9D9E3"/>
                        <w:bottom w:val="single" w:sz="2" w:space="0" w:color="D9D9E3"/>
                        <w:right w:val="single" w:sz="2" w:space="0" w:color="D9D9E3"/>
                      </w:divBdr>
                      <w:divsChild>
                        <w:div w:id="1049915875">
                          <w:marLeft w:val="0"/>
                          <w:marRight w:val="0"/>
                          <w:marTop w:val="0"/>
                          <w:marBottom w:val="0"/>
                          <w:divBdr>
                            <w:top w:val="single" w:sz="2" w:space="0" w:color="D9D9E3"/>
                            <w:left w:val="single" w:sz="2" w:space="0" w:color="D9D9E3"/>
                            <w:bottom w:val="single" w:sz="2" w:space="0" w:color="D9D9E3"/>
                            <w:right w:val="single" w:sz="2" w:space="0" w:color="D9D9E3"/>
                          </w:divBdr>
                          <w:divsChild>
                            <w:div w:id="1501459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741978544">
      <w:bodyDiv w:val="1"/>
      <w:marLeft w:val="0"/>
      <w:marRight w:val="0"/>
      <w:marTop w:val="0"/>
      <w:marBottom w:val="0"/>
      <w:divBdr>
        <w:top w:val="none" w:sz="0" w:space="0" w:color="auto"/>
        <w:left w:val="none" w:sz="0" w:space="0" w:color="auto"/>
        <w:bottom w:val="none" w:sz="0" w:space="0" w:color="auto"/>
        <w:right w:val="none" w:sz="0" w:space="0" w:color="auto"/>
      </w:divBdr>
    </w:div>
    <w:div w:id="1936353076">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 w:id="20989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Pdf%20Report%20Link/2%20Attendance%20Summary%20Report.pdf" TargetMode="External"/><Relationship Id="rId2" Type="http://schemas.openxmlformats.org/officeDocument/2006/relationships/numbering" Target="numbering.xml"/><Relationship Id="rId16" Type="http://schemas.openxmlformats.org/officeDocument/2006/relationships/hyperlink" Target="mailto:support.odelltech@odell.com.bd?subject=Information%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df%20Report%20Link/1%20Absent%20Report.pdf" TargetMode="External"/><Relationship Id="rId5" Type="http://schemas.openxmlformats.org/officeDocument/2006/relationships/webSettings" Target="webSettings.xml"/><Relationship Id="rId15" Type="http://schemas.openxmlformats.org/officeDocument/2006/relationships/hyperlink" Target="https://hrm-odell.odelltech.com/" TargetMode="External"/><Relationship Id="rId10" Type="http://schemas.openxmlformats.org/officeDocument/2006/relationships/hyperlink" Target="mailto:support.odelltech@odell.com.bd?subject=Information%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rm-odell.odelltech.com/" TargetMode="External"/><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Elevator%20spee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C1D6624754247ACBAF3022520366B"/>
        <w:category>
          <w:name w:val="General"/>
          <w:gallery w:val="placeholder"/>
        </w:category>
        <w:types>
          <w:type w:val="bbPlcHdr"/>
        </w:types>
        <w:behaviors>
          <w:behavior w:val="content"/>
        </w:behaviors>
        <w:guid w:val="{442F6762-9DA2-4A0E-B18A-7B88503B2E7D}"/>
      </w:docPartPr>
      <w:docPartBody>
        <w:p w:rsidR="00C01086" w:rsidRDefault="00000000">
          <w:pPr>
            <w:pStyle w:val="290C1D6624754247ACBAF3022520366B"/>
          </w:pPr>
          <w:r>
            <w:t>Version</w:t>
          </w:r>
        </w:p>
      </w:docPartBody>
    </w:docPart>
    <w:docPart>
      <w:docPartPr>
        <w:name w:val="6F318D8BF875494AABB4BFE7F27A5292"/>
        <w:category>
          <w:name w:val="General"/>
          <w:gallery w:val="placeholder"/>
        </w:category>
        <w:types>
          <w:type w:val="bbPlcHdr"/>
        </w:types>
        <w:behaviors>
          <w:behavior w:val="content"/>
        </w:behaviors>
        <w:guid w:val="{2B252EF1-F7CC-48AA-A73D-E4245BE4FD04}"/>
      </w:docPartPr>
      <w:docPartBody>
        <w:p w:rsidR="00C01086" w:rsidRDefault="00000000">
          <w:pPr>
            <w:pStyle w:val="6F318D8BF875494AABB4BFE7F27A5292"/>
          </w:pPr>
          <w:r>
            <w:t>Presented by</w:t>
          </w:r>
        </w:p>
      </w:docPartBody>
    </w:docPart>
    <w:docPart>
      <w:docPartPr>
        <w:name w:val="FC2AE76E00194407B509C2739A9D1F6B"/>
        <w:category>
          <w:name w:val="General"/>
          <w:gallery w:val="placeholder"/>
        </w:category>
        <w:types>
          <w:type w:val="bbPlcHdr"/>
        </w:types>
        <w:behaviors>
          <w:behavior w:val="content"/>
        </w:behaviors>
        <w:guid w:val="{25514B12-3879-4BBA-AE26-13D72D3A304C}"/>
      </w:docPartPr>
      <w:docPartBody>
        <w:p w:rsidR="00C01086" w:rsidRDefault="00000000">
          <w:pPr>
            <w:pStyle w:val="FC2AE76E00194407B509C2739A9D1F6B"/>
          </w:pPr>
          <w:r>
            <w:t>Your Name</w:t>
          </w:r>
        </w:p>
        <w:bookmarkStart w:id="0" w:name="_Hlk508635881"/>
        <w:bookmarkStart w:id="1" w:name="_Hlk508635988"/>
        <w:bookmarkStart w:id="2" w:name="_Hlk508636038"/>
        <w:bookmarkStart w:id="3" w:name="_Hlk508636056"/>
        <w:bookmarkStart w:id="4" w:name="_Hlk508636067"/>
        <w:bookmarkEnd w:id="0"/>
        <w:bookmarkEnd w:id="1"/>
        <w:bookmarkEnd w:id="2"/>
        <w:bookmarkEnd w:id="3"/>
        <w:bookmarkEnd w:id="4"/>
      </w:docPartBody>
    </w:docPart>
    <w:docPart>
      <w:docPartPr>
        <w:name w:val="B4BE5DEE99EF41A7B8C3F1FF6E128D64"/>
        <w:category>
          <w:name w:val="General"/>
          <w:gallery w:val="placeholder"/>
        </w:category>
        <w:types>
          <w:type w:val="bbPlcHdr"/>
        </w:types>
        <w:behaviors>
          <w:behavior w:val="content"/>
        </w:behaviors>
        <w:guid w:val="{454D7B83-A3EA-4192-83E0-597FB9AEAC15}"/>
      </w:docPartPr>
      <w:docPartBody>
        <w:p w:rsidR="00C01086" w:rsidRDefault="009F1985" w:rsidP="009F1985">
          <w:pPr>
            <w:pStyle w:val="B4BE5DEE99EF41A7B8C3F1FF6E128D64"/>
          </w:pPr>
          <w:r w:rsidRPr="00B13F15">
            <w:t>BALSAM ELEMENTARY Charity Auction</w:t>
          </w:r>
        </w:p>
      </w:docPartBody>
    </w:docPart>
    <w:docPart>
      <w:docPartPr>
        <w:name w:val="A62118AEA2BF48DB83E9CD1960D4B92B"/>
        <w:category>
          <w:name w:val="General"/>
          <w:gallery w:val="placeholder"/>
        </w:category>
        <w:types>
          <w:type w:val="bbPlcHdr"/>
        </w:types>
        <w:behaviors>
          <w:behavior w:val="content"/>
        </w:behaviors>
        <w:guid w:val="{BF004412-9AAB-4D05-B866-36D34FC3DB35}"/>
      </w:docPartPr>
      <w:docPartBody>
        <w:p w:rsidR="00C01086" w:rsidRDefault="009F1985" w:rsidP="009F1985">
          <w:pPr>
            <w:pStyle w:val="A62118AEA2BF48DB83E9CD1960D4B92B"/>
          </w:pPr>
          <w:r w:rsidRPr="004077FE">
            <w:t>Item #</w:t>
          </w:r>
        </w:p>
      </w:docPartBody>
    </w:docPart>
    <w:docPart>
      <w:docPartPr>
        <w:name w:val="745999E151E443FE92DE14475BC0D544"/>
        <w:category>
          <w:name w:val="General"/>
          <w:gallery w:val="placeholder"/>
        </w:category>
        <w:types>
          <w:type w:val="bbPlcHdr"/>
        </w:types>
        <w:behaviors>
          <w:behavior w:val="content"/>
        </w:behaviors>
        <w:guid w:val="{062C8BB4-EC4C-4B61-9659-4668714CB31E}"/>
      </w:docPartPr>
      <w:docPartBody>
        <w:p w:rsidR="00C01086" w:rsidRDefault="009F1985" w:rsidP="009F1985">
          <w:pPr>
            <w:pStyle w:val="745999E151E443FE92DE14475BC0D544"/>
          </w:pPr>
          <w:r w:rsidRPr="00B13F15">
            <w:t>Item name/description</w:t>
          </w:r>
        </w:p>
      </w:docPartBody>
    </w:docPart>
    <w:docPart>
      <w:docPartPr>
        <w:name w:val="D32A48DB655349589CD71C71B3820D10"/>
        <w:category>
          <w:name w:val="General"/>
          <w:gallery w:val="placeholder"/>
        </w:category>
        <w:types>
          <w:type w:val="bbPlcHdr"/>
        </w:types>
        <w:behaviors>
          <w:behavior w:val="content"/>
        </w:behaviors>
        <w:guid w:val="{3CF2CF58-8D09-427C-9CE6-7C3ADF53DEEB}"/>
      </w:docPartPr>
      <w:docPartBody>
        <w:p w:rsidR="00C01086" w:rsidRDefault="009F1985" w:rsidP="009F1985">
          <w:pPr>
            <w:pStyle w:val="D32A48DB655349589CD71C71B3820D10"/>
          </w:pPr>
          <w:r w:rsidRPr="00B13F15">
            <w:t>Front Row Theater season tickets</w:t>
          </w:r>
        </w:p>
      </w:docPartBody>
    </w:docPart>
    <w:docPart>
      <w:docPartPr>
        <w:name w:val="72E63DA96AD348BF9C318B72D8CE6BC7"/>
        <w:category>
          <w:name w:val="General"/>
          <w:gallery w:val="placeholder"/>
        </w:category>
        <w:types>
          <w:type w:val="bbPlcHdr"/>
        </w:types>
        <w:behaviors>
          <w:behavior w:val="content"/>
        </w:behaviors>
        <w:guid w:val="{2BA19AFC-CFA2-4311-9AE5-81A5FB68552B}"/>
      </w:docPartPr>
      <w:docPartBody>
        <w:p w:rsidR="00C01086" w:rsidRDefault="009F1985" w:rsidP="009F1985">
          <w:pPr>
            <w:pStyle w:val="72E63DA96AD348BF9C318B72D8CE6BC7"/>
          </w:pPr>
          <w:r w:rsidRPr="00B13F15">
            <w:t>$500.00</w:t>
          </w:r>
        </w:p>
      </w:docPartBody>
    </w:docPart>
    <w:docPart>
      <w:docPartPr>
        <w:name w:val="78FEF5EBAA1240BEA462AFBAE4CC7BED"/>
        <w:category>
          <w:name w:val="General"/>
          <w:gallery w:val="placeholder"/>
        </w:category>
        <w:types>
          <w:type w:val="bbPlcHdr"/>
        </w:types>
        <w:behaviors>
          <w:behavior w:val="content"/>
        </w:behaviors>
        <w:guid w:val="{3F1A6099-2FE2-4B42-BFDB-D35A7811EA61}"/>
      </w:docPartPr>
      <w:docPartBody>
        <w:p w:rsidR="00C01086" w:rsidRDefault="009F1985" w:rsidP="009F1985">
          <w:pPr>
            <w:pStyle w:val="78FEF5EBAA1240BEA462AFBAE4CC7BED"/>
          </w:pPr>
          <w:r w:rsidRPr="00B13F15">
            <w:t>$350.00</w:t>
          </w:r>
        </w:p>
      </w:docPartBody>
    </w:docPart>
    <w:docPart>
      <w:docPartPr>
        <w:name w:val="FAF8184EEA7542E886E7D9DBF5B7B1AE"/>
        <w:category>
          <w:name w:val="General"/>
          <w:gallery w:val="placeholder"/>
        </w:category>
        <w:types>
          <w:type w:val="bbPlcHdr"/>
        </w:types>
        <w:behaviors>
          <w:behavior w:val="content"/>
        </w:behaviors>
        <w:guid w:val="{8644AEB7-BF3A-440C-B177-164304654FAD}"/>
      </w:docPartPr>
      <w:docPartBody>
        <w:p w:rsidR="00C01086" w:rsidRDefault="009F1985" w:rsidP="009F1985">
          <w:pPr>
            <w:pStyle w:val="FAF8184EEA7542E886E7D9DBF5B7B1AE"/>
          </w:pPr>
          <w:r w:rsidRPr="00B13F15">
            <w:t>Haute Health Club 1 year membership</w:t>
          </w:r>
        </w:p>
      </w:docPartBody>
    </w:docPart>
    <w:docPart>
      <w:docPartPr>
        <w:name w:val="3495F9BE79984241B94CDC195DEE81CE"/>
        <w:category>
          <w:name w:val="General"/>
          <w:gallery w:val="placeholder"/>
        </w:category>
        <w:types>
          <w:type w:val="bbPlcHdr"/>
        </w:types>
        <w:behaviors>
          <w:behavior w:val="content"/>
        </w:behaviors>
        <w:guid w:val="{E33B65A6-05ED-4139-B979-DEF0531ABBF7}"/>
      </w:docPartPr>
      <w:docPartBody>
        <w:p w:rsidR="00C01086" w:rsidRDefault="009F1985" w:rsidP="009F1985">
          <w:pPr>
            <w:pStyle w:val="3495F9BE79984241B94CDC195DEE81CE"/>
          </w:pPr>
          <w:r w:rsidRPr="00B13F15">
            <w:t>$800.00</w:t>
          </w:r>
        </w:p>
      </w:docPartBody>
    </w:docPart>
    <w:docPart>
      <w:docPartPr>
        <w:name w:val="775E5F0FCAEB478A80C8046CB97F71F0"/>
        <w:category>
          <w:name w:val="General"/>
          <w:gallery w:val="placeholder"/>
        </w:category>
        <w:types>
          <w:type w:val="bbPlcHdr"/>
        </w:types>
        <w:behaviors>
          <w:behavior w:val="content"/>
        </w:behaviors>
        <w:guid w:val="{482E7808-3C5B-4468-9BBC-EFCB53721BCD}"/>
      </w:docPartPr>
      <w:docPartBody>
        <w:p w:rsidR="00C01086" w:rsidRDefault="009F1985" w:rsidP="009F1985">
          <w:pPr>
            <w:pStyle w:val="775E5F0FCAEB478A80C8046CB97F71F0"/>
          </w:pPr>
          <w:r w:rsidRPr="00B13F15">
            <w:t>The following is a list of items being sold.  All funds will be supporting Balsam Elementary School by supplying school supplies to those in the community who need them.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 Rom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85"/>
    <w:rsid w:val="00632C62"/>
    <w:rsid w:val="009646B6"/>
    <w:rsid w:val="009F1985"/>
    <w:rsid w:val="00B54D2F"/>
    <w:rsid w:val="00C0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0C1D6624754247ACBAF3022520366B">
    <w:name w:val="290C1D6624754247ACBAF3022520366B"/>
  </w:style>
  <w:style w:type="paragraph" w:customStyle="1" w:styleId="6F318D8BF875494AABB4BFE7F27A5292">
    <w:name w:val="6F318D8BF875494AABB4BFE7F27A5292"/>
  </w:style>
  <w:style w:type="paragraph" w:customStyle="1" w:styleId="FC2AE76E00194407B509C2739A9D1F6B">
    <w:name w:val="FC2AE76E00194407B509C2739A9D1F6B"/>
  </w:style>
  <w:style w:type="character" w:styleId="SubtleEmphasis">
    <w:name w:val="Subtle Emphasis"/>
    <w:basedOn w:val="DefaultParagraphFont"/>
    <w:uiPriority w:val="19"/>
    <w:unhideWhenUsed/>
    <w:qFormat/>
    <w:rPr>
      <w:i/>
      <w:iCs/>
      <w:color w:val="404040" w:themeColor="text1" w:themeTint="BF"/>
    </w:rPr>
  </w:style>
  <w:style w:type="paragraph" w:customStyle="1" w:styleId="B4BE5DEE99EF41A7B8C3F1FF6E128D64">
    <w:name w:val="B4BE5DEE99EF41A7B8C3F1FF6E128D64"/>
    <w:rsid w:val="009F1985"/>
  </w:style>
  <w:style w:type="paragraph" w:customStyle="1" w:styleId="A62118AEA2BF48DB83E9CD1960D4B92B">
    <w:name w:val="A62118AEA2BF48DB83E9CD1960D4B92B"/>
    <w:rsid w:val="009F1985"/>
  </w:style>
  <w:style w:type="paragraph" w:customStyle="1" w:styleId="745999E151E443FE92DE14475BC0D544">
    <w:name w:val="745999E151E443FE92DE14475BC0D544"/>
    <w:rsid w:val="009F1985"/>
  </w:style>
  <w:style w:type="paragraph" w:customStyle="1" w:styleId="D32A48DB655349589CD71C71B3820D10">
    <w:name w:val="D32A48DB655349589CD71C71B3820D10"/>
    <w:rsid w:val="009F1985"/>
  </w:style>
  <w:style w:type="paragraph" w:customStyle="1" w:styleId="72E63DA96AD348BF9C318B72D8CE6BC7">
    <w:name w:val="72E63DA96AD348BF9C318B72D8CE6BC7"/>
    <w:rsid w:val="009F1985"/>
  </w:style>
  <w:style w:type="paragraph" w:customStyle="1" w:styleId="78FEF5EBAA1240BEA462AFBAE4CC7BED">
    <w:name w:val="78FEF5EBAA1240BEA462AFBAE4CC7BED"/>
    <w:rsid w:val="009F1985"/>
  </w:style>
  <w:style w:type="paragraph" w:customStyle="1" w:styleId="FAF8184EEA7542E886E7D9DBF5B7B1AE">
    <w:name w:val="FAF8184EEA7542E886E7D9DBF5B7B1AE"/>
    <w:rsid w:val="009F1985"/>
  </w:style>
  <w:style w:type="paragraph" w:customStyle="1" w:styleId="3495F9BE79984241B94CDC195DEE81CE">
    <w:name w:val="3495F9BE79984241B94CDC195DEE81CE"/>
    <w:rsid w:val="009F1985"/>
  </w:style>
  <w:style w:type="paragraph" w:customStyle="1" w:styleId="775E5F0FCAEB478A80C8046CB97F71F0">
    <w:name w:val="775E5F0FCAEB478A80C8046CB97F71F0"/>
    <w:rsid w:val="009F1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vator speech">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B5A2-54D0-40A6-A299-6C94452D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speech.dotx</Template>
  <TotalTime>93</TotalTime>
  <Pages>8</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O’Dell Tech</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dc:description>Mashuqur Rahman Tanmoy</dc:description>
  <cp:lastModifiedBy>ACER</cp:lastModifiedBy>
  <cp:revision>20</cp:revision>
  <cp:lastPrinted>2023-05-01T06:22:00Z</cp:lastPrinted>
  <dcterms:created xsi:type="dcterms:W3CDTF">2023-05-01T04:47:00Z</dcterms:created>
  <dcterms:modified xsi:type="dcterms:W3CDTF">2023-05-01T06:23:00Z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e6e27f81-5967-4a51-9140-7baf1d4cc224</vt:lpwstr>
  </property>
</Properties>
</file>